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AFA2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zCs w:val="24"/>
          <w:lang w:bidi="en-US"/>
        </w:rPr>
        <w:t>FORM 5.2A- RISK DETERMINATION - DEVICES</w:t>
      </w:r>
    </w:p>
    <w:p w14:paraId="4374E3DF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7656ABF7" w14:textId="77777777" w:rsidR="00400834" w:rsidRPr="006B143B" w:rsidRDefault="00400834" w:rsidP="00400834">
      <w:pPr>
        <w:widowControl w:val="0"/>
        <w:tabs>
          <w:tab w:val="left" w:pos="7579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INVESTIGATOR: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ab/>
        <w:t>IDI REC #</w:t>
      </w:r>
    </w:p>
    <w:p w14:paraId="76100748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STUDY TITLE</w:t>
      </w:r>
    </w:p>
    <w:p w14:paraId="5FF44C5E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2"/>
        <w:gridCol w:w="47"/>
        <w:gridCol w:w="790"/>
        <w:gridCol w:w="867"/>
      </w:tblGrid>
      <w:tr w:rsidR="00400834" w:rsidRPr="006B143B" w14:paraId="268D5EBB" w14:textId="77777777" w:rsidTr="003871E1">
        <w:trPr>
          <w:trHeight w:val="376"/>
        </w:trPr>
        <w:tc>
          <w:tcPr>
            <w:tcW w:w="4081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A228BB0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1F1F1"/>
          </w:tcPr>
          <w:p w14:paraId="5A55BB19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Yes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6" w:space="0" w:color="C0C0C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F797F5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No</w:t>
            </w:r>
          </w:p>
        </w:tc>
      </w:tr>
      <w:tr w:rsidR="00400834" w:rsidRPr="006B143B" w14:paraId="1F3A0878" w14:textId="77777777" w:rsidTr="003871E1">
        <w:trPr>
          <w:trHeight w:val="375"/>
        </w:trPr>
        <w:tc>
          <w:tcPr>
            <w:tcW w:w="4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05C6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Is the device intended as an implant?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85607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824E9A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8511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0E4355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7E90C0A5" w14:textId="77777777" w:rsidTr="003871E1">
        <w:trPr>
          <w:trHeight w:val="375"/>
        </w:trPr>
        <w:tc>
          <w:tcPr>
            <w:tcW w:w="4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AF59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Does the device support or sustain human life?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55531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4AB54F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4840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1A7895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46D764DC" w14:textId="77777777" w:rsidTr="003871E1">
        <w:trPr>
          <w:trHeight w:val="475"/>
        </w:trPr>
        <w:tc>
          <w:tcPr>
            <w:tcW w:w="4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75F3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Is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device’s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use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substantial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importance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in: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diagnosing,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curing,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mitigating,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or treating disease, or preventing impairment of</w:t>
            </w:r>
            <w:r w:rsidRPr="006B143B">
              <w:rPr>
                <w:rFonts w:ascii="Cambria" w:eastAsia="Times New Roman" w:hAnsi="Cambria" w:cstheme="minorHAnsi"/>
                <w:spacing w:val="-12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health?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4842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28B66F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40966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EB7AEB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42A989E7" w14:textId="77777777" w:rsidTr="003871E1">
        <w:trPr>
          <w:trHeight w:val="373"/>
        </w:trPr>
        <w:tc>
          <w:tcPr>
            <w:tcW w:w="4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D71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Could the investigational device cause significant harm to any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20247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8769DF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68309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F5401E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56FA58CF" w14:textId="77777777" w:rsidTr="003871E1">
        <w:trPr>
          <w:trHeight w:val="374"/>
        </w:trPr>
        <w:tc>
          <w:tcPr>
            <w:tcW w:w="4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35EF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Must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 undergo a procedure as part of the device study?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7695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4E1BEB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18340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91D738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60D4D239" w14:textId="77777777" w:rsidTr="003871E1">
        <w:trPr>
          <w:trHeight w:val="376"/>
        </w:trPr>
        <w:tc>
          <w:tcPr>
            <w:tcW w:w="4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D264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Could the study or any of the study procedures cause harm the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1922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ED3453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04663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FD2081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705BBDC2" w14:textId="77777777" w:rsidTr="003871E1">
        <w:trPr>
          <w:trHeight w:val="375"/>
        </w:trPr>
        <w:tc>
          <w:tcPr>
            <w:tcW w:w="4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1BAFC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Could be life threatening</w:t>
            </w:r>
          </w:p>
        </w:tc>
        <w:tc>
          <w:tcPr>
            <w:tcW w:w="2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F2D0F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65309EA5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15430612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50281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4CAA1E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58606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2728F9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7D422240" w14:textId="77777777" w:rsidTr="003871E1">
        <w:trPr>
          <w:trHeight w:val="375"/>
        </w:trPr>
        <w:tc>
          <w:tcPr>
            <w:tcW w:w="4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BAB7F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Could cause permanent impairment of a body function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EEFE5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89434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85E5FB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34513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D49418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253D61D7" w14:textId="77777777" w:rsidTr="003871E1">
        <w:trPr>
          <w:trHeight w:val="376"/>
        </w:trPr>
        <w:tc>
          <w:tcPr>
            <w:tcW w:w="4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8E0AA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Could cause permanent damage to body structure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FDDDB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30898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2EFD64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13825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BBAF34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160028F2" w14:textId="77777777" w:rsidTr="003871E1">
        <w:trPr>
          <w:trHeight w:val="375"/>
        </w:trPr>
        <w:tc>
          <w:tcPr>
            <w:tcW w:w="4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4A00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Could necessitate medical or surgical intervention to: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29301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26B420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69215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D8E619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376AC0A2" w14:textId="77777777" w:rsidTr="003871E1">
        <w:trPr>
          <w:trHeight w:val="692"/>
        </w:trPr>
        <w:tc>
          <w:tcPr>
            <w:tcW w:w="4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F99EB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-Preclude permanent impairment of a body function</w:t>
            </w:r>
          </w:p>
        </w:tc>
        <w:tc>
          <w:tcPr>
            <w:tcW w:w="2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0308339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  <w:p w14:paraId="6026D3AF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61205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C93C055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48477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466A59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60FBA8AE" w14:textId="77777777" w:rsidTr="003871E1">
        <w:trPr>
          <w:trHeight w:val="459"/>
        </w:trPr>
        <w:tc>
          <w:tcPr>
            <w:tcW w:w="4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CDAB3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-Preclude permanent damage to body structure</w:t>
            </w:r>
          </w:p>
        </w:tc>
        <w:tc>
          <w:tcPr>
            <w:tcW w:w="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C0EC252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46881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418D98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60615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E1D6D6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349A9BEA" w14:textId="77777777" w:rsidTr="003871E1">
        <w:trPr>
          <w:trHeight w:val="375"/>
        </w:trPr>
        <w:tc>
          <w:tcPr>
            <w:tcW w:w="4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C5B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Does the study device appear on the NDA, FDA list of Significant Risk (SR) devices?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54089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7DBD2D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7498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CF3113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400834" w:rsidRPr="006B143B" w14:paraId="2224ADC3" w14:textId="77777777" w:rsidTr="003871E1">
        <w:trPr>
          <w:trHeight w:val="376"/>
        </w:trPr>
        <w:tc>
          <w:tcPr>
            <w:tcW w:w="4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C3D25" w14:textId="77777777" w:rsidR="00400834" w:rsidRPr="006B143B" w:rsidRDefault="00400834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Does this appear to be a non-significant risk (NSR) device study?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7413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FA285D1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54687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8F46072" w14:textId="77777777" w:rsidR="00400834" w:rsidRPr="006B143B" w:rsidRDefault="00400834" w:rsidP="003871E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</w:tbl>
    <w:p w14:paraId="742ADC17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2B4A5EC9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5F230562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5D925B90" w14:textId="77777777" w:rsidR="00400834" w:rsidRPr="006B143B" w:rsidRDefault="00400834" w:rsidP="00400834">
      <w:pPr>
        <w:widowControl w:val="0"/>
        <w:tabs>
          <w:tab w:val="left" w:pos="9563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3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u w:val="single"/>
          <w:lang w:bidi="en-US"/>
        </w:rPr>
        <w:t>Comments:</w:t>
      </w:r>
      <w:r w:rsidRPr="006B143B">
        <w:rPr>
          <w:rFonts w:ascii="Cambria" w:eastAsia="Times New Roman" w:hAnsi="Cambria" w:cstheme="minorHAnsi"/>
          <w:szCs w:val="24"/>
          <w:u w:val="single"/>
          <w:lang w:bidi="en-US"/>
        </w:rPr>
        <w:tab/>
      </w:r>
    </w:p>
    <w:p w14:paraId="52CF90C8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42BC1A" wp14:editId="3B36FBED">
                <wp:simplePos x="0" y="0"/>
                <wp:positionH relativeFrom="page">
                  <wp:posOffset>942975</wp:posOffset>
                </wp:positionH>
                <wp:positionV relativeFrom="paragraph">
                  <wp:posOffset>260350</wp:posOffset>
                </wp:positionV>
                <wp:extent cx="5850890" cy="0"/>
                <wp:effectExtent l="0" t="0" r="35560" b="19050"/>
                <wp:wrapTopAndBottom/>
                <wp:docPr id="900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89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BFB2" id="Line 5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20.5pt" to="534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" strokeweight=".42pt">
                <w10:wrap type="topAndBottom" anchorx="page"/>
              </v:line>
            </w:pict>
          </mc:Fallback>
        </mc:AlternateContent>
      </w:r>
    </w:p>
    <w:p w14:paraId="7FF230F4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76B7BB4" wp14:editId="0175829C">
                <wp:simplePos x="0" y="0"/>
                <wp:positionH relativeFrom="page">
                  <wp:posOffset>923925</wp:posOffset>
                </wp:positionH>
                <wp:positionV relativeFrom="paragraph">
                  <wp:posOffset>348615</wp:posOffset>
                </wp:positionV>
                <wp:extent cx="5850890" cy="0"/>
                <wp:effectExtent l="0" t="0" r="35560" b="19050"/>
                <wp:wrapTopAndBottom/>
                <wp:docPr id="901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8DB66" id="Line 50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27.45pt" to="533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ZLHwIAAEU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14:paraId="094CFADA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69403A8F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204276" wp14:editId="34A26DA7">
                <wp:simplePos x="0" y="0"/>
                <wp:positionH relativeFrom="page">
                  <wp:posOffset>4161155</wp:posOffset>
                </wp:positionH>
                <wp:positionV relativeFrom="paragraph">
                  <wp:posOffset>445135</wp:posOffset>
                </wp:positionV>
                <wp:extent cx="2150745" cy="0"/>
                <wp:effectExtent l="0" t="0" r="20955" b="19050"/>
                <wp:wrapTopAndBottom/>
                <wp:docPr id="902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0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26F83" id="Line 53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65pt,35.05pt" to="49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2L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557B44" wp14:editId="2866CEDC">
                <wp:simplePos x="0" y="0"/>
                <wp:positionH relativeFrom="page">
                  <wp:posOffset>922655</wp:posOffset>
                </wp:positionH>
                <wp:positionV relativeFrom="paragraph">
                  <wp:posOffset>434340</wp:posOffset>
                </wp:positionV>
                <wp:extent cx="2054860" cy="0"/>
                <wp:effectExtent l="0" t="0" r="21590" b="19050"/>
                <wp:wrapTopAndBottom/>
                <wp:docPr id="903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BD7D" id="Line 53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65pt,34.2pt" to="234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+UIAIAAEU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14:paraId="60137715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Primary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Reviewer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  <w:t xml:space="preserve">                                                      Date</w:t>
      </w:r>
    </w:p>
    <w:p w14:paraId="65CC597C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6B91E9B9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57C04BD3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0729D3F8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6AB57D4D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4F94D341" w14:textId="77777777" w:rsidR="00400834" w:rsidRPr="006B143B" w:rsidRDefault="00400834" w:rsidP="00400834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B794E1D" w14:textId="77777777" w:rsidR="00B0368E" w:rsidRDefault="00E07787"/>
    <w:sectPr w:rsidR="00B0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13F7" w14:textId="77777777" w:rsidR="00E07787" w:rsidRDefault="00E07787" w:rsidP="00E07787">
      <w:pPr>
        <w:spacing w:after="0" w:line="240" w:lineRule="auto"/>
      </w:pPr>
      <w:r>
        <w:separator/>
      </w:r>
    </w:p>
  </w:endnote>
  <w:endnote w:type="continuationSeparator" w:id="0">
    <w:p w14:paraId="5A910A02" w14:textId="77777777" w:rsidR="00E07787" w:rsidRDefault="00E07787" w:rsidP="00E0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48D93" w14:textId="77777777" w:rsidR="00E07787" w:rsidRDefault="00E07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C3FE" w14:textId="34E8B3FC" w:rsidR="00E07787" w:rsidRDefault="00E07787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7936" w14:textId="77777777" w:rsidR="00E07787" w:rsidRDefault="00E07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34CEB" w14:textId="77777777" w:rsidR="00E07787" w:rsidRDefault="00E07787" w:rsidP="00E07787">
      <w:pPr>
        <w:spacing w:after="0" w:line="240" w:lineRule="auto"/>
      </w:pPr>
      <w:r>
        <w:separator/>
      </w:r>
    </w:p>
  </w:footnote>
  <w:footnote w:type="continuationSeparator" w:id="0">
    <w:p w14:paraId="0B5904BD" w14:textId="77777777" w:rsidR="00E07787" w:rsidRDefault="00E07787" w:rsidP="00E0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BE9BF" w14:textId="77777777" w:rsidR="00E07787" w:rsidRDefault="00E07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1F0F" w14:textId="22FF2CFF" w:rsidR="00E07787" w:rsidRDefault="00E07787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DA89" w14:textId="77777777" w:rsidR="00E07787" w:rsidRDefault="00E07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4"/>
    <w:rsid w:val="00400834"/>
    <w:rsid w:val="007800E5"/>
    <w:rsid w:val="00DF1621"/>
    <w:rsid w:val="00E0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17F9"/>
  <w15:chartTrackingRefBased/>
  <w15:docId w15:val="{6A3981AD-E9AF-4703-8137-21D693CA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34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87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87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DA6D1-F25D-4F0D-9FBC-005F6952DA42}">
  <ds:schemaRefs>
    <ds:schemaRef ds:uri="http://schemas.microsoft.com/office/2006/documentManagement/types"/>
    <ds:schemaRef ds:uri="http://purl.org/dc/elements/1.1/"/>
    <ds:schemaRef ds:uri="443ad3ca-c47f-4260-8451-3739313ec124"/>
    <ds:schemaRef ds:uri="http://schemas.microsoft.com/office/2006/metadata/properties"/>
    <ds:schemaRef ds:uri="http://purl.org/dc/dcmitype/"/>
    <ds:schemaRef ds:uri="http://schemas.microsoft.com/office/infopath/2007/PartnerControls"/>
    <ds:schemaRef ds:uri="3b47edc1-8709-4030-891c-2e146fe7f2d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38E6C3-686E-4668-A768-ECC526937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E1CE9-87E8-45E6-A406-229814D9D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2020-10-29T13:46:00Z</dcterms:created>
  <dcterms:modified xsi:type="dcterms:W3CDTF">2020-11-03T10:09:00Z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