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73C05" w14:textId="77777777" w:rsidR="00990874" w:rsidRPr="00A221E0" w:rsidRDefault="00990874" w:rsidP="0099087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b/>
          <w:szCs w:val="24"/>
          <w:lang w:bidi="en-US"/>
        </w:rPr>
      </w:pPr>
      <w:r w:rsidRPr="00A221E0">
        <w:rPr>
          <w:rFonts w:ascii="Cambria" w:eastAsia="Times New Roman" w:hAnsi="Cambria" w:cs="Times New Roman"/>
          <w:b/>
          <w:szCs w:val="24"/>
          <w:lang w:bidi="en-US"/>
        </w:rPr>
        <w:t>FORM 3.5B- ARCHIVING PROCEDURE CHECKLIST</w:t>
      </w:r>
    </w:p>
    <w:p w14:paraId="03864690" w14:textId="77777777" w:rsidR="00990874" w:rsidRPr="00A221E0" w:rsidRDefault="00990874" w:rsidP="0099087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A221E0">
        <w:rPr>
          <w:rFonts w:ascii="Cambria" w:eastAsia="Times New Roman" w:hAnsi="Cambria" w:cs="Times New Roman"/>
          <w:w w:val="105"/>
          <w:szCs w:val="24"/>
          <w:lang w:bidi="en-US"/>
        </w:rPr>
        <w:t>IDI REC number:</w:t>
      </w:r>
    </w:p>
    <w:p w14:paraId="514DC55F" w14:textId="77777777" w:rsidR="00990874" w:rsidRPr="001E2D95" w:rsidRDefault="00990874" w:rsidP="00990874">
      <w:pPr>
        <w:widowControl w:val="0"/>
        <w:tabs>
          <w:tab w:val="left" w:pos="3856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A221E0">
        <w:rPr>
          <w:rFonts w:ascii="Cambria" w:eastAsia="Times New Roman" w:hAnsi="Cambria" w:cs="Times New Roman"/>
          <w:b/>
          <w:position w:val="2"/>
          <w:szCs w:val="24"/>
          <w:lang w:bidi="en-US"/>
        </w:rPr>
        <w:t>IDI REC APPROVED</w:t>
      </w:r>
      <w:r w:rsidRPr="00A221E0">
        <w:rPr>
          <w:rFonts w:ascii="Cambria" w:eastAsia="Times New Roman" w:hAnsi="Cambria" w:cs="Times New Roman"/>
          <w:b/>
          <w:spacing w:val="-8"/>
          <w:position w:val="2"/>
          <w:szCs w:val="24"/>
          <w:lang w:bidi="en-US"/>
        </w:rPr>
        <w:t xml:space="preserve"> </w:t>
      </w:r>
      <w:r w:rsidRPr="00A221E0">
        <w:rPr>
          <w:rFonts w:ascii="Cambria" w:eastAsia="Times New Roman" w:hAnsi="Cambria" w:cs="Times New Roman"/>
          <w:b/>
          <w:position w:val="2"/>
          <w:szCs w:val="24"/>
          <w:lang w:bidi="en-US"/>
        </w:rPr>
        <w:t xml:space="preserve">STUDIES </w:t>
      </w:r>
      <w:r w:rsidRPr="00A221E0">
        <w:rPr>
          <w:rFonts w:ascii="Cambria" w:eastAsia="Times New Roman" w:hAnsi="Cambria" w:cs="Times New Roman"/>
          <w:szCs w:val="24"/>
          <w:lang w:bidi="en-US"/>
        </w:rPr>
        <w:t>IDI REC records must be retained for at least 5 years,</w:t>
      </w:r>
      <w:r w:rsidRPr="00A221E0">
        <w:rPr>
          <w:rFonts w:ascii="Cambria" w:eastAsia="Times New Roman" w:hAnsi="Cambria" w:cs="Times New Roman"/>
          <w:spacing w:val="38"/>
          <w:szCs w:val="24"/>
          <w:lang w:bidi="en-US"/>
        </w:rPr>
        <w:t xml:space="preserve"> </w:t>
      </w:r>
      <w:r w:rsidRPr="00A221E0">
        <w:rPr>
          <w:rFonts w:ascii="Cambria" w:eastAsia="Times New Roman" w:hAnsi="Cambria" w:cs="Times New Roman"/>
          <w:szCs w:val="24"/>
          <w:lang w:bidi="en-US"/>
        </w:rPr>
        <w:t xml:space="preserve">and </w:t>
      </w:r>
      <w:r w:rsidRPr="00A221E0">
        <w:rPr>
          <w:rFonts w:ascii="Cambria" w:eastAsia="Times New Roman" w:hAnsi="Cambria" w:cs="Times New Roman"/>
          <w:w w:val="105"/>
          <w:szCs w:val="24"/>
          <w:lang w:bidi="en-US"/>
        </w:rPr>
        <w:t>records relating to research, which is conducted retained for at least 5 years after completion of the research.</w:t>
      </w:r>
      <w:r w:rsidRPr="00A221E0">
        <w:rPr>
          <w:rFonts w:ascii="Cambria" w:eastAsia="Times New Roman" w:hAnsi="Cambria" w:cs="Times New Roman"/>
          <w:szCs w:val="24"/>
          <w:lang w:bidi="en-US"/>
        </w:rPr>
        <w:t xml:space="preserve"> </w:t>
      </w:r>
      <w:r w:rsidRPr="00A221E0">
        <w:rPr>
          <w:rFonts w:ascii="Cambria" w:eastAsia="Times New Roman" w:hAnsi="Cambria" w:cs="Times New Roman"/>
          <w:w w:val="105"/>
          <w:szCs w:val="24"/>
          <w:lang w:bidi="en-US"/>
        </w:rPr>
        <w:t>IDI REC considers the research concluded only after all data has been analyzed.</w:t>
      </w:r>
    </w:p>
    <w:p w14:paraId="2F99BD28" w14:textId="77777777" w:rsidR="00990874" w:rsidRPr="001E2D95" w:rsidRDefault="00990874" w:rsidP="0099087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37FA73BC" w14:textId="77777777" w:rsidR="00990874" w:rsidRPr="001E2D95" w:rsidRDefault="00990874" w:rsidP="00990874">
      <w:pPr>
        <w:widowControl w:val="0"/>
        <w:tabs>
          <w:tab w:val="left" w:pos="3754"/>
          <w:tab w:val="left" w:pos="6399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Date</w:t>
      </w:r>
      <w:r w:rsidRPr="001E2D95">
        <w:rPr>
          <w:rFonts w:ascii="Cambria" w:eastAsia="Times New Roman" w:hAnsi="Cambria" w:cs="Times New Roman"/>
          <w:spacing w:val="-16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Completion</w:t>
      </w:r>
      <w:r w:rsidRPr="001E2D95">
        <w:rPr>
          <w:rFonts w:ascii="Cambria" w:eastAsia="Times New Roman" w:hAnsi="Cambria" w:cs="Times New Roman"/>
          <w:spacing w:val="-17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Report</w:t>
      </w:r>
      <w:r w:rsidRPr="001E2D95">
        <w:rPr>
          <w:rFonts w:ascii="Cambria" w:eastAsia="Times New Roman" w:hAnsi="Cambria" w:cs="Times New Roman"/>
          <w:spacing w:val="-15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filed</w:t>
      </w:r>
      <w:r w:rsidRPr="001E2D95">
        <w:rPr>
          <w:rFonts w:ascii="Cambria" w:eastAsia="Times New Roman" w:hAnsi="Cambria" w:cs="Times New Roman"/>
          <w:szCs w:val="24"/>
          <w:lang w:bidi="en-US"/>
        </w:rPr>
        <w:tab/>
      </w:r>
      <w:r w:rsidRPr="001E2D95">
        <w:rPr>
          <w:rFonts w:ascii="Cambria" w:eastAsia="Times New Roman" w:hAnsi="Cambria" w:cs="Times New Roman"/>
          <w:w w:val="103"/>
          <w:szCs w:val="24"/>
          <w:u w:val="single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u w:val="single"/>
          <w:lang w:bidi="en-US"/>
        </w:rPr>
        <w:tab/>
      </w:r>
    </w:p>
    <w:p w14:paraId="1E36C2B9" w14:textId="77777777" w:rsidR="00990874" w:rsidRPr="001E2D95" w:rsidRDefault="00990874" w:rsidP="0099087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35D8FB5D" w14:textId="77777777" w:rsidR="00990874" w:rsidRPr="001E2D95" w:rsidRDefault="00990874" w:rsidP="00990874">
      <w:pPr>
        <w:widowControl w:val="0"/>
        <w:tabs>
          <w:tab w:val="left" w:pos="3754"/>
          <w:tab w:val="left" w:pos="6399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Date</w:t>
      </w:r>
      <w:r w:rsidRPr="001E2D95">
        <w:rPr>
          <w:rFonts w:ascii="Cambria" w:eastAsia="Times New Roman" w:hAnsi="Cambria" w:cs="Times New Roman"/>
          <w:spacing w:val="-10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IDI REC File</w:t>
      </w:r>
      <w:r w:rsidRPr="001E2D95">
        <w:rPr>
          <w:rFonts w:ascii="Cambria" w:eastAsia="Times New Roman" w:hAnsi="Cambria" w:cs="Times New Roman"/>
          <w:spacing w:val="-9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can</w:t>
      </w:r>
      <w:r w:rsidRPr="001E2D95">
        <w:rPr>
          <w:rFonts w:ascii="Cambria" w:eastAsia="Times New Roman" w:hAnsi="Cambria" w:cs="Times New Roman"/>
          <w:spacing w:val="-10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be</w:t>
      </w:r>
      <w:r w:rsidRPr="001E2D95">
        <w:rPr>
          <w:rFonts w:ascii="Cambria" w:eastAsia="Times New Roman" w:hAnsi="Cambria" w:cs="Times New Roman"/>
          <w:spacing w:val="-8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closed</w:t>
      </w:r>
      <w:r w:rsidRPr="001E2D95">
        <w:rPr>
          <w:rFonts w:ascii="Cambria" w:eastAsia="Times New Roman" w:hAnsi="Cambria" w:cs="Times New Roman"/>
          <w:szCs w:val="24"/>
          <w:lang w:bidi="en-US"/>
        </w:rPr>
        <w:tab/>
      </w:r>
      <w:r w:rsidRPr="001E2D95">
        <w:rPr>
          <w:rFonts w:ascii="Cambria" w:eastAsia="Times New Roman" w:hAnsi="Cambria" w:cs="Times New Roman"/>
          <w:w w:val="103"/>
          <w:szCs w:val="24"/>
          <w:u w:val="single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u w:val="single"/>
          <w:lang w:bidi="en-US"/>
        </w:rPr>
        <w:tab/>
      </w:r>
    </w:p>
    <w:p w14:paraId="602FF58D" w14:textId="77777777" w:rsidR="00990874" w:rsidRPr="001E2D95" w:rsidRDefault="00990874" w:rsidP="0099087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2AEC091A" w14:textId="77777777" w:rsidR="00990874" w:rsidRPr="001E2D95" w:rsidRDefault="00990874" w:rsidP="00990874">
      <w:pPr>
        <w:widowControl w:val="0"/>
        <w:autoSpaceDE w:val="0"/>
        <w:autoSpaceDN w:val="0"/>
        <w:spacing w:line="240" w:lineRule="auto"/>
        <w:ind w:hanging="75"/>
        <w:jc w:val="both"/>
        <w:rPr>
          <w:rFonts w:ascii="Cambria" w:eastAsia="Times New Roman" w:hAnsi="Cambria" w:cs="Times New Roman"/>
          <w:b/>
          <w:szCs w:val="24"/>
          <w:lang w:bidi="en-US"/>
        </w:rPr>
      </w:pPr>
      <w:r>
        <w:rPr>
          <w:rFonts w:ascii="Cambria" w:eastAsia="Times New Roman" w:hAnsi="Cambria" w:cs="Times New Roman"/>
          <w:b/>
          <w:w w:val="105"/>
          <w:szCs w:val="24"/>
          <w:lang w:bidi="en-US"/>
        </w:rPr>
        <w:t>All research (whether G</w:t>
      </w:r>
      <w:r w:rsidRPr="001E2D95">
        <w:rPr>
          <w:rFonts w:ascii="Cambria" w:eastAsia="Times New Roman" w:hAnsi="Cambria" w:cs="Times New Roman"/>
          <w:b/>
          <w:w w:val="105"/>
          <w:szCs w:val="24"/>
          <w:lang w:bidi="en-US"/>
        </w:rPr>
        <w:t>ovt. or privately funded)</w:t>
      </w:r>
    </w:p>
    <w:p w14:paraId="3C25ECFB" w14:textId="77777777" w:rsidR="00990874" w:rsidRPr="001E2D95" w:rsidRDefault="00990874" w:rsidP="0099087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i/>
          <w:szCs w:val="24"/>
          <w:lang w:bidi="en-US"/>
        </w:rPr>
      </w:pP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 xml:space="preserve">A copy of all documentation reviewed is to be maintained for at least 5 years after completion of the research </w:t>
      </w:r>
      <w:r w:rsidRPr="00C9629F">
        <w:rPr>
          <w:rFonts w:ascii="Cambria" w:eastAsia="Times New Roman" w:hAnsi="Cambria" w:cs="Times New Roman"/>
          <w:w w:val="105"/>
          <w:szCs w:val="24"/>
          <w:lang w:bidi="en-US"/>
        </w:rPr>
        <w:t>at that institution</w:t>
      </w:r>
    </w:p>
    <w:p w14:paraId="16013E6A" w14:textId="77777777" w:rsidR="00990874" w:rsidRPr="00C9629F" w:rsidRDefault="00990874" w:rsidP="0099087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48C42B32" w14:textId="77777777" w:rsidR="00990874" w:rsidRPr="001E2D95" w:rsidRDefault="00990874" w:rsidP="00990874">
      <w:pPr>
        <w:widowControl w:val="0"/>
        <w:tabs>
          <w:tab w:val="left" w:pos="3754"/>
          <w:tab w:val="left" w:pos="6399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Date</w:t>
      </w:r>
      <w:r w:rsidRPr="001E2D95">
        <w:rPr>
          <w:rFonts w:ascii="Cambria" w:eastAsia="Times New Roman" w:hAnsi="Cambria" w:cs="Times New Roman"/>
          <w:spacing w:val="-16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Completion</w:t>
      </w:r>
      <w:r w:rsidRPr="001E2D95">
        <w:rPr>
          <w:rFonts w:ascii="Cambria" w:eastAsia="Times New Roman" w:hAnsi="Cambria" w:cs="Times New Roman"/>
          <w:spacing w:val="-17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Report</w:t>
      </w:r>
      <w:r w:rsidRPr="001E2D95">
        <w:rPr>
          <w:rFonts w:ascii="Cambria" w:eastAsia="Times New Roman" w:hAnsi="Cambria" w:cs="Times New Roman"/>
          <w:spacing w:val="-15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filed</w:t>
      </w:r>
      <w:r w:rsidRPr="001E2D95">
        <w:rPr>
          <w:rFonts w:ascii="Cambria" w:eastAsia="Times New Roman" w:hAnsi="Cambria" w:cs="Times New Roman"/>
          <w:szCs w:val="24"/>
          <w:lang w:bidi="en-US"/>
        </w:rPr>
        <w:tab/>
      </w:r>
      <w:r w:rsidRPr="001E2D95">
        <w:rPr>
          <w:rFonts w:ascii="Cambria" w:eastAsia="Times New Roman" w:hAnsi="Cambria" w:cs="Times New Roman"/>
          <w:w w:val="103"/>
          <w:szCs w:val="24"/>
          <w:u w:val="single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u w:val="single"/>
          <w:lang w:bidi="en-US"/>
        </w:rPr>
        <w:tab/>
      </w:r>
    </w:p>
    <w:p w14:paraId="28B9E9F8" w14:textId="77777777" w:rsidR="00990874" w:rsidRPr="001E2D95" w:rsidRDefault="00990874" w:rsidP="0099087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7F518989" w14:textId="77777777" w:rsidR="00990874" w:rsidRPr="001E2D95" w:rsidRDefault="00990874" w:rsidP="00990874">
      <w:pPr>
        <w:widowControl w:val="0"/>
        <w:tabs>
          <w:tab w:val="left" w:pos="3754"/>
          <w:tab w:val="left" w:pos="6399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Date</w:t>
      </w:r>
      <w:r w:rsidRPr="001E2D95">
        <w:rPr>
          <w:rFonts w:ascii="Cambria" w:eastAsia="Times New Roman" w:hAnsi="Cambria" w:cs="Times New Roman"/>
          <w:spacing w:val="-10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IDI REC File</w:t>
      </w:r>
      <w:r w:rsidRPr="001E2D95">
        <w:rPr>
          <w:rFonts w:ascii="Cambria" w:eastAsia="Times New Roman" w:hAnsi="Cambria" w:cs="Times New Roman"/>
          <w:spacing w:val="-9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can</w:t>
      </w:r>
      <w:r w:rsidRPr="001E2D95">
        <w:rPr>
          <w:rFonts w:ascii="Cambria" w:eastAsia="Times New Roman" w:hAnsi="Cambria" w:cs="Times New Roman"/>
          <w:spacing w:val="-10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be</w:t>
      </w:r>
      <w:r w:rsidRPr="001E2D95">
        <w:rPr>
          <w:rFonts w:ascii="Cambria" w:eastAsia="Times New Roman" w:hAnsi="Cambria" w:cs="Times New Roman"/>
          <w:spacing w:val="-8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closed</w:t>
      </w:r>
      <w:r w:rsidRPr="001E2D95">
        <w:rPr>
          <w:rFonts w:ascii="Cambria" w:eastAsia="Times New Roman" w:hAnsi="Cambria" w:cs="Times New Roman"/>
          <w:szCs w:val="24"/>
          <w:lang w:bidi="en-US"/>
        </w:rPr>
        <w:tab/>
      </w:r>
      <w:r w:rsidRPr="001E2D95">
        <w:rPr>
          <w:rFonts w:ascii="Cambria" w:eastAsia="Times New Roman" w:hAnsi="Cambria" w:cs="Times New Roman"/>
          <w:w w:val="103"/>
          <w:szCs w:val="24"/>
          <w:u w:val="single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u w:val="single"/>
          <w:lang w:bidi="en-US"/>
        </w:rPr>
        <w:tab/>
      </w:r>
    </w:p>
    <w:p w14:paraId="761640AE" w14:textId="77777777" w:rsidR="00990874" w:rsidRPr="001E2D95" w:rsidRDefault="00990874" w:rsidP="0099087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4EBC536A" w14:textId="77777777" w:rsidR="00990874" w:rsidRPr="001E2D95" w:rsidRDefault="00990874" w:rsidP="0099087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29D8DB42" w14:textId="77777777" w:rsidR="00990874" w:rsidRPr="001E2D95" w:rsidRDefault="00990874" w:rsidP="00990874">
      <w:pPr>
        <w:widowControl w:val="0"/>
        <w:tabs>
          <w:tab w:val="left" w:pos="3754"/>
          <w:tab w:val="left" w:pos="6399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File Destruction</w:t>
      </w:r>
      <w:r w:rsidRPr="001E2D95">
        <w:rPr>
          <w:rFonts w:ascii="Cambria" w:eastAsia="Times New Roman" w:hAnsi="Cambria" w:cs="Times New Roman"/>
          <w:spacing w:val="-31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Date</w:t>
      </w:r>
      <w:r w:rsidRPr="001E2D95">
        <w:rPr>
          <w:rFonts w:ascii="Cambria" w:eastAsia="Times New Roman" w:hAnsi="Cambria" w:cs="Times New Roman"/>
          <w:szCs w:val="24"/>
          <w:lang w:bidi="en-US"/>
        </w:rPr>
        <w:tab/>
      </w:r>
      <w:r w:rsidRPr="001E2D95">
        <w:rPr>
          <w:rFonts w:ascii="Cambria" w:eastAsia="Times New Roman" w:hAnsi="Cambria" w:cs="Times New Roman"/>
          <w:w w:val="103"/>
          <w:szCs w:val="24"/>
          <w:u w:val="single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u w:val="single"/>
          <w:lang w:bidi="en-US"/>
        </w:rPr>
        <w:tab/>
      </w:r>
    </w:p>
    <w:p w14:paraId="7F602CF8" w14:textId="77777777" w:rsidR="00990874" w:rsidRPr="001E2D95" w:rsidRDefault="00990874" w:rsidP="0099087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27AA1690" w14:textId="77777777" w:rsidR="00990874" w:rsidRPr="00A221E0" w:rsidRDefault="00990874" w:rsidP="00990874">
      <w:pPr>
        <w:widowControl w:val="0"/>
        <w:tabs>
          <w:tab w:val="left" w:pos="3856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A221E0">
        <w:rPr>
          <w:rFonts w:ascii="Cambria" w:eastAsia="Times New Roman" w:hAnsi="Cambria" w:cs="Times New Roman"/>
          <w:b/>
          <w:w w:val="105"/>
          <w:position w:val="-10"/>
          <w:szCs w:val="24"/>
          <w:lang w:bidi="en-US"/>
        </w:rPr>
        <w:t>Waiver</w:t>
      </w:r>
      <w:r w:rsidRPr="00A221E0">
        <w:rPr>
          <w:rFonts w:ascii="Cambria" w:eastAsia="Times New Roman" w:hAnsi="Cambria" w:cs="Times New Roman"/>
          <w:b/>
          <w:spacing w:val="-9"/>
          <w:w w:val="105"/>
          <w:position w:val="-10"/>
          <w:szCs w:val="24"/>
          <w:lang w:bidi="en-US"/>
        </w:rPr>
        <w:t xml:space="preserve"> </w:t>
      </w:r>
      <w:r w:rsidRPr="00A221E0">
        <w:rPr>
          <w:rFonts w:ascii="Cambria" w:eastAsia="Times New Roman" w:hAnsi="Cambria" w:cs="Times New Roman"/>
          <w:b/>
          <w:w w:val="105"/>
          <w:position w:val="-10"/>
          <w:szCs w:val="24"/>
          <w:lang w:bidi="en-US"/>
        </w:rPr>
        <w:t>of</w:t>
      </w:r>
      <w:r w:rsidRPr="00A221E0">
        <w:rPr>
          <w:rFonts w:ascii="Cambria" w:eastAsia="Times New Roman" w:hAnsi="Cambria" w:cs="Times New Roman"/>
          <w:b/>
          <w:spacing w:val="-7"/>
          <w:w w:val="105"/>
          <w:position w:val="-10"/>
          <w:szCs w:val="24"/>
          <w:lang w:bidi="en-US"/>
        </w:rPr>
        <w:t xml:space="preserve"> </w:t>
      </w:r>
      <w:r w:rsidRPr="00A221E0">
        <w:rPr>
          <w:rFonts w:ascii="Cambria" w:eastAsia="Times New Roman" w:hAnsi="Cambria" w:cs="Times New Roman"/>
          <w:b/>
          <w:w w:val="105"/>
          <w:position w:val="-10"/>
          <w:szCs w:val="24"/>
          <w:lang w:bidi="en-US"/>
        </w:rPr>
        <w:t>Authorization</w:t>
      </w:r>
      <w:r w:rsidRPr="00A221E0">
        <w:rPr>
          <w:rFonts w:ascii="Cambria" w:eastAsia="Times New Roman" w:hAnsi="Cambria" w:cs="Times New Roman"/>
          <w:b/>
          <w:w w:val="105"/>
          <w:position w:val="-10"/>
          <w:szCs w:val="24"/>
          <w:lang w:bidi="en-US"/>
        </w:rPr>
        <w:tab/>
      </w:r>
      <w:r w:rsidRPr="00A221E0">
        <w:rPr>
          <w:rFonts w:ascii="Cambria" w:eastAsia="Times New Roman" w:hAnsi="Cambria" w:cs="Times New Roman"/>
          <w:w w:val="105"/>
          <w:szCs w:val="24"/>
          <w:lang w:bidi="en-US"/>
        </w:rPr>
        <w:t>A copy of all documentation reviewed is to</w:t>
      </w:r>
      <w:r w:rsidRPr="00A221E0">
        <w:rPr>
          <w:rFonts w:ascii="Cambria" w:eastAsia="Times New Roman" w:hAnsi="Cambria" w:cs="Times New Roman"/>
          <w:spacing w:val="-20"/>
          <w:w w:val="105"/>
          <w:szCs w:val="24"/>
          <w:lang w:bidi="en-US"/>
        </w:rPr>
        <w:t xml:space="preserve"> </w:t>
      </w:r>
      <w:r w:rsidRPr="00A221E0">
        <w:rPr>
          <w:rFonts w:ascii="Cambria" w:eastAsia="Times New Roman" w:hAnsi="Cambria" w:cs="Times New Roman"/>
          <w:w w:val="105"/>
          <w:szCs w:val="24"/>
          <w:lang w:bidi="en-US"/>
        </w:rPr>
        <w:t>be</w:t>
      </w:r>
    </w:p>
    <w:p w14:paraId="43305E84" w14:textId="77777777" w:rsidR="00990874" w:rsidRPr="001E2D95" w:rsidRDefault="00990874" w:rsidP="0099087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A221E0">
        <w:rPr>
          <w:rFonts w:ascii="Cambria" w:eastAsia="Times New Roman" w:hAnsi="Cambria" w:cs="Times New Roman"/>
          <w:w w:val="105"/>
          <w:szCs w:val="24"/>
          <w:lang w:bidi="en-US"/>
        </w:rPr>
        <w:t>Maintained for at least 7 years after approval of waiver.</w:t>
      </w:r>
    </w:p>
    <w:p w14:paraId="31A6BD61" w14:textId="77777777" w:rsidR="00990874" w:rsidRPr="001E2D95" w:rsidRDefault="00990874" w:rsidP="0099087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64BBFA64" w14:textId="77777777" w:rsidR="00990874" w:rsidRPr="001E2D95" w:rsidRDefault="00990874" w:rsidP="00990874">
      <w:pPr>
        <w:widowControl w:val="0"/>
        <w:tabs>
          <w:tab w:val="left" w:pos="3754"/>
          <w:tab w:val="left" w:pos="6399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Date</w:t>
      </w:r>
      <w:r w:rsidRPr="001E2D95">
        <w:rPr>
          <w:rFonts w:ascii="Cambria" w:eastAsia="Times New Roman" w:hAnsi="Cambria" w:cs="Times New Roman"/>
          <w:spacing w:val="-16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Completion</w:t>
      </w:r>
      <w:r w:rsidRPr="001E2D95">
        <w:rPr>
          <w:rFonts w:ascii="Cambria" w:eastAsia="Times New Roman" w:hAnsi="Cambria" w:cs="Times New Roman"/>
          <w:spacing w:val="-17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Report</w:t>
      </w:r>
      <w:r w:rsidRPr="001E2D95">
        <w:rPr>
          <w:rFonts w:ascii="Cambria" w:eastAsia="Times New Roman" w:hAnsi="Cambria" w:cs="Times New Roman"/>
          <w:spacing w:val="-15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filed</w:t>
      </w:r>
      <w:r w:rsidRPr="001E2D95">
        <w:rPr>
          <w:rFonts w:ascii="Cambria" w:eastAsia="Times New Roman" w:hAnsi="Cambria" w:cs="Times New Roman"/>
          <w:szCs w:val="24"/>
          <w:lang w:bidi="en-US"/>
        </w:rPr>
        <w:tab/>
      </w:r>
      <w:r w:rsidRPr="001E2D95">
        <w:rPr>
          <w:rFonts w:ascii="Cambria" w:eastAsia="Times New Roman" w:hAnsi="Cambria" w:cs="Times New Roman"/>
          <w:w w:val="103"/>
          <w:szCs w:val="24"/>
          <w:u w:val="single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u w:val="single"/>
          <w:lang w:bidi="en-US"/>
        </w:rPr>
        <w:tab/>
      </w:r>
    </w:p>
    <w:p w14:paraId="1A81CB76" w14:textId="77777777" w:rsidR="00990874" w:rsidRPr="001E2D95" w:rsidRDefault="00990874" w:rsidP="0099087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00672E62" w14:textId="77777777" w:rsidR="00990874" w:rsidRPr="001E2D95" w:rsidRDefault="00990874" w:rsidP="00990874">
      <w:pPr>
        <w:widowControl w:val="0"/>
        <w:tabs>
          <w:tab w:val="left" w:pos="3754"/>
          <w:tab w:val="left" w:pos="6399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File Destruction</w:t>
      </w:r>
      <w:r w:rsidRPr="001E2D95">
        <w:rPr>
          <w:rFonts w:ascii="Cambria" w:eastAsia="Times New Roman" w:hAnsi="Cambria" w:cs="Times New Roman"/>
          <w:spacing w:val="-31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Date</w:t>
      </w:r>
      <w:r w:rsidRPr="001E2D95">
        <w:rPr>
          <w:rFonts w:ascii="Cambria" w:eastAsia="Times New Roman" w:hAnsi="Cambria" w:cs="Times New Roman"/>
          <w:szCs w:val="24"/>
          <w:lang w:bidi="en-US"/>
        </w:rPr>
        <w:tab/>
      </w:r>
      <w:r w:rsidRPr="001E2D95">
        <w:rPr>
          <w:rFonts w:ascii="Cambria" w:eastAsia="Times New Roman" w:hAnsi="Cambria" w:cs="Times New Roman"/>
          <w:w w:val="103"/>
          <w:szCs w:val="24"/>
          <w:u w:val="single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u w:val="single"/>
          <w:lang w:bidi="en-US"/>
        </w:rPr>
        <w:tab/>
      </w:r>
    </w:p>
    <w:p w14:paraId="116B2824" w14:textId="77777777" w:rsidR="00990874" w:rsidRPr="001E2D95" w:rsidRDefault="00990874" w:rsidP="0099087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56EFABF1" w14:textId="77777777" w:rsidR="00990874" w:rsidRPr="001E2D95" w:rsidRDefault="00990874" w:rsidP="00990874">
      <w:pPr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43A433F8" w14:textId="77777777" w:rsidR="00B0368E" w:rsidRDefault="00823E14"/>
    <w:sectPr w:rsidR="00B036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B3374" w14:textId="77777777" w:rsidR="00823E14" w:rsidRDefault="00823E14" w:rsidP="00823E14">
      <w:pPr>
        <w:spacing w:after="0" w:line="240" w:lineRule="auto"/>
      </w:pPr>
      <w:r>
        <w:separator/>
      </w:r>
    </w:p>
  </w:endnote>
  <w:endnote w:type="continuationSeparator" w:id="0">
    <w:p w14:paraId="7045EB59" w14:textId="77777777" w:rsidR="00823E14" w:rsidRDefault="00823E14" w:rsidP="0082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FDAF1" w14:textId="77777777" w:rsidR="00823E14" w:rsidRDefault="00823E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34B80" w14:textId="3C1F786D" w:rsidR="00823E14" w:rsidRDefault="00823E14">
    <w:pPr>
      <w:pStyle w:val="Footer"/>
    </w:pPr>
    <w:r>
      <w:rPr>
        <w:rFonts w:ascii="Cambria" w:hAnsi="Cambria"/>
      </w:rPr>
      <w:t xml:space="preserve">Version 2.0, 14 JULY </w:t>
    </w:r>
    <w:r>
      <w:rPr>
        <w:rFonts w:ascii="Cambria" w:hAnsi="Cambria"/>
      </w:rPr>
      <w:t>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F8753" w14:textId="77777777" w:rsidR="00823E14" w:rsidRDefault="00823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E0A3D" w14:textId="77777777" w:rsidR="00823E14" w:rsidRDefault="00823E14" w:rsidP="00823E14">
      <w:pPr>
        <w:spacing w:after="0" w:line="240" w:lineRule="auto"/>
      </w:pPr>
      <w:r>
        <w:separator/>
      </w:r>
    </w:p>
  </w:footnote>
  <w:footnote w:type="continuationSeparator" w:id="0">
    <w:p w14:paraId="0DBB271B" w14:textId="77777777" w:rsidR="00823E14" w:rsidRDefault="00823E14" w:rsidP="00823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0B4E5" w14:textId="77777777" w:rsidR="00823E14" w:rsidRDefault="00823E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F4FF4" w14:textId="0BC08AB8" w:rsidR="00823E14" w:rsidRDefault="00823E14">
    <w:pPr>
      <w:pStyle w:val="Header"/>
    </w:pPr>
    <w:r>
      <w:rPr>
        <w:rFonts w:ascii="Cambria" w:hAnsi="Cambria"/>
      </w:rPr>
      <w:t>Version 2.0, 14 JULY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9727D" w14:textId="77777777" w:rsidR="00823E14" w:rsidRDefault="00823E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74"/>
    <w:rsid w:val="007800E5"/>
    <w:rsid w:val="00823E14"/>
    <w:rsid w:val="00990874"/>
    <w:rsid w:val="00D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86B95"/>
  <w15:chartTrackingRefBased/>
  <w15:docId w15:val="{4622637F-9C7A-4795-A2BE-A75BC422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874"/>
    <w:rPr>
      <w:rFonts w:ascii="Bahnschrift" w:hAnsi="Bahnschrift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E14"/>
    <w:rPr>
      <w:rFonts w:ascii="Bahnschrift" w:hAnsi="Bahnschrift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3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E14"/>
    <w:rPr>
      <w:rFonts w:ascii="Bahnschrift" w:hAnsi="Bahnschrift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39D09412DAA489D71FE0237FEC3B8" ma:contentTypeVersion="13" ma:contentTypeDescription="Create a new document." ma:contentTypeScope="" ma:versionID="02b81cad9db38b38a24bcf368e1c5d6b">
  <xsd:schema xmlns:xsd="http://www.w3.org/2001/XMLSchema" xmlns:xs="http://www.w3.org/2001/XMLSchema" xmlns:p="http://schemas.microsoft.com/office/2006/metadata/properties" xmlns:ns3="3b47edc1-8709-4030-891c-2e146fe7f2d1" xmlns:ns4="443ad3ca-c47f-4260-8451-3739313ec124" targetNamespace="http://schemas.microsoft.com/office/2006/metadata/properties" ma:root="true" ma:fieldsID="c97b384d8990bd53a8897e1e2f615752" ns3:_="" ns4:_="">
    <xsd:import namespace="3b47edc1-8709-4030-891c-2e146fe7f2d1"/>
    <xsd:import namespace="443ad3ca-c47f-4260-8451-3739313ec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7edc1-8709-4030-891c-2e146fe7f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ad3ca-c47f-4260-8451-3739313ec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A8BE0D-9792-48FA-8565-BF4DDFC4E467}">
  <ds:schemaRefs>
    <ds:schemaRef ds:uri="http://schemas.openxmlformats.org/package/2006/metadata/core-properties"/>
    <ds:schemaRef ds:uri="3b47edc1-8709-4030-891c-2e146fe7f2d1"/>
    <ds:schemaRef ds:uri="http://schemas.microsoft.com/office/2006/documentManagement/types"/>
    <ds:schemaRef ds:uri="http://schemas.microsoft.com/office/infopath/2007/PartnerControls"/>
    <ds:schemaRef ds:uri="http://purl.org/dc/terms/"/>
    <ds:schemaRef ds:uri="443ad3ca-c47f-4260-8451-3739313ec124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1F38B2A-6E46-4511-BDD1-C25CF9E247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1CC41-AC9C-48A8-A93D-07BE3F8A8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7edc1-8709-4030-891c-2e146fe7f2d1"/>
    <ds:schemaRef ds:uri="443ad3ca-c47f-4260-8451-3739313ec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Kisekka</dc:creator>
  <cp:keywords/>
  <dc:description/>
  <cp:lastModifiedBy>Faith Kisekka</cp:lastModifiedBy>
  <cp:revision>2</cp:revision>
  <dcterms:created xsi:type="dcterms:W3CDTF">2020-10-29T11:19:00Z</dcterms:created>
  <dcterms:modified xsi:type="dcterms:W3CDTF">2020-11-03T09:14:00Z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0x010100EE239D09412DAA489D71FE0237FEC3B8</vt:lpwstr>
  </property>
</Properties>
</file>