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49F89" w14:textId="77777777" w:rsidR="00BE1A03" w:rsidRPr="006B143B" w:rsidRDefault="00BE1A03" w:rsidP="00BE1A03">
      <w:pPr>
        <w:widowControl w:val="0"/>
        <w:autoSpaceDE w:val="0"/>
        <w:autoSpaceDN w:val="0"/>
        <w:spacing w:line="24" w:lineRule="atLeast"/>
        <w:ind w:left="1152" w:hanging="1152"/>
        <w:jc w:val="both"/>
        <w:rPr>
          <w:rFonts w:ascii="Cambria" w:eastAsia="Times New Roman" w:hAnsi="Cambria" w:cstheme="minorHAnsi"/>
          <w:b/>
          <w:szCs w:val="24"/>
          <w:lang w:bidi="en-US"/>
        </w:rPr>
      </w:pPr>
      <w:r w:rsidRPr="006B143B">
        <w:rPr>
          <w:rFonts w:ascii="Cambria" w:eastAsia="Times New Roman" w:hAnsi="Cambria" w:cstheme="minorHAnsi"/>
          <w:b/>
          <w:szCs w:val="24"/>
          <w:lang w:bidi="en-US"/>
        </w:rPr>
        <w:t>FORM 5.2D: CHECKLIST - EMERGENCY RESEARCH CONDUCTED UNDER EXEMPTION FROM INFORMED CONSENT REQUIREMENTS</w:t>
      </w:r>
    </w:p>
    <w:p w14:paraId="44B91121" w14:textId="77777777" w:rsidR="00BE1A03" w:rsidRPr="006B143B" w:rsidRDefault="00BE1A03" w:rsidP="00BE1A03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  <w:r w:rsidRPr="006B143B">
        <w:rPr>
          <w:rFonts w:ascii="Cambria" w:eastAsia="Times New Roman" w:hAnsi="Cambria" w:cstheme="minorHAnsi"/>
          <w:noProof/>
          <w:szCs w:val="24"/>
          <w:lang w:val="en-GB" w:eastAsia="en-GB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DCC4E5A" wp14:editId="21E6CCAE">
                <wp:simplePos x="0" y="0"/>
                <wp:positionH relativeFrom="page">
                  <wp:posOffset>1128395</wp:posOffset>
                </wp:positionH>
                <wp:positionV relativeFrom="paragraph">
                  <wp:posOffset>191770</wp:posOffset>
                </wp:positionV>
                <wp:extent cx="5855335" cy="514350"/>
                <wp:effectExtent l="0" t="0" r="31115" b="38100"/>
                <wp:wrapTopAndBottom/>
                <wp:docPr id="919" name="Group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5335" cy="514350"/>
                          <a:chOff x="1783" y="382"/>
                          <a:chExt cx="9221" cy="451"/>
                        </a:xfrm>
                      </wpg:grpSpPr>
                      <wps:wsp>
                        <wps:cNvPr id="923" name="Line 443"/>
                        <wps:cNvCnPr>
                          <a:cxnSpLocks noChangeShapeType="1"/>
                        </wps:cNvCnPr>
                        <wps:spPr bwMode="auto">
                          <a:xfrm>
                            <a:off x="1840" y="391"/>
                            <a:ext cx="0" cy="433"/>
                          </a:xfrm>
                          <a:prstGeom prst="line">
                            <a:avLst/>
                          </a:prstGeom>
                          <a:noFill/>
                          <a:ln w="61722">
                            <a:solidFill>
                              <a:srgbClr val="F1F1F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4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9696" y="391"/>
                            <a:ext cx="0" cy="433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F1F1F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5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1888" y="390"/>
                            <a:ext cx="7757" cy="218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1888" y="607"/>
                            <a:ext cx="7757" cy="216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9" name="Line 439"/>
                        <wps:cNvCnPr>
                          <a:cxnSpLocks noChangeShapeType="1"/>
                        </wps:cNvCnPr>
                        <wps:spPr bwMode="auto">
                          <a:xfrm>
                            <a:off x="9746" y="775"/>
                            <a:ext cx="1250" cy="0"/>
                          </a:xfrm>
                          <a:prstGeom prst="line">
                            <a:avLst/>
                          </a:prstGeom>
                          <a:noFill/>
                          <a:ln w="62230">
                            <a:solidFill>
                              <a:srgbClr val="F1F1F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" name="Line 438"/>
                        <wps:cNvCnPr>
                          <a:cxnSpLocks noChangeShapeType="1"/>
                        </wps:cNvCnPr>
                        <wps:spPr bwMode="auto">
                          <a:xfrm>
                            <a:off x="9797" y="488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4770">
                            <a:solidFill>
                              <a:srgbClr val="F1F1F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0" name="Line 437"/>
                        <wps:cNvCnPr>
                          <a:cxnSpLocks noChangeShapeType="1"/>
                        </wps:cNvCnPr>
                        <wps:spPr bwMode="auto">
                          <a:xfrm>
                            <a:off x="9746" y="439"/>
                            <a:ext cx="1250" cy="0"/>
                          </a:xfrm>
                          <a:prstGeom prst="line">
                            <a:avLst/>
                          </a:prstGeom>
                          <a:noFill/>
                          <a:ln w="62230">
                            <a:solidFill>
                              <a:srgbClr val="F1F1F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3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10947" y="488"/>
                            <a:ext cx="0" cy="239"/>
                          </a:xfrm>
                          <a:prstGeom prst="line">
                            <a:avLst/>
                          </a:prstGeom>
                          <a:noFill/>
                          <a:ln w="61722">
                            <a:solidFill>
                              <a:srgbClr val="F1F1F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6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9848" y="487"/>
                            <a:ext cx="1050" cy="239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9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1783" y="386"/>
                            <a:ext cx="9221" cy="0"/>
                          </a:xfrm>
                          <a:prstGeom prst="line">
                            <a:avLst/>
                          </a:prstGeom>
                          <a:noFill/>
                          <a:ln w="53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0" name="Line 433"/>
                        <wps:cNvCnPr>
                          <a:cxnSpLocks noChangeShapeType="1"/>
                        </wps:cNvCnPr>
                        <wps:spPr bwMode="auto">
                          <a:xfrm>
                            <a:off x="1787" y="382"/>
                            <a:ext cx="0" cy="451"/>
                          </a:xfrm>
                          <a:prstGeom prst="line">
                            <a:avLst/>
                          </a:prstGeom>
                          <a:noFill/>
                          <a:ln w="533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1" name="Line 432"/>
                        <wps:cNvCnPr>
                          <a:cxnSpLocks noChangeShapeType="1"/>
                        </wps:cNvCnPr>
                        <wps:spPr bwMode="auto">
                          <a:xfrm>
                            <a:off x="1783" y="829"/>
                            <a:ext cx="7963" cy="0"/>
                          </a:xfrm>
                          <a:prstGeom prst="line">
                            <a:avLst/>
                          </a:prstGeom>
                          <a:noFill/>
                          <a:ln w="533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2" name="Line 431"/>
                        <wps:cNvCnPr>
                          <a:cxnSpLocks noChangeShapeType="1"/>
                        </wps:cNvCnPr>
                        <wps:spPr bwMode="auto">
                          <a:xfrm>
                            <a:off x="9733" y="829"/>
                            <a:ext cx="1263" cy="0"/>
                          </a:xfrm>
                          <a:prstGeom prst="line">
                            <a:avLst/>
                          </a:prstGeom>
                          <a:noFill/>
                          <a:ln w="533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3" name="Line 430"/>
                        <wps:cNvCnPr>
                          <a:cxnSpLocks noChangeShapeType="1"/>
                        </wps:cNvCnPr>
                        <wps:spPr bwMode="auto">
                          <a:xfrm>
                            <a:off x="11000" y="382"/>
                            <a:ext cx="0" cy="451"/>
                          </a:xfrm>
                          <a:prstGeom prst="line">
                            <a:avLst/>
                          </a:prstGeom>
                          <a:noFill/>
                          <a:ln w="533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4" name="Text Box 428"/>
                        <wps:cNvSpPr txBox="1">
                          <a:spLocks noChangeArrowheads="1"/>
                        </wps:cNvSpPr>
                        <wps:spPr bwMode="auto">
                          <a:xfrm>
                            <a:off x="1888" y="397"/>
                            <a:ext cx="7340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1D4A93" w14:textId="77777777" w:rsidR="00BE1A03" w:rsidRPr="00D91AB4" w:rsidRDefault="00BE1A03" w:rsidP="00BE1A03">
                              <w:pPr>
                                <w:jc w:val="both"/>
                                <w:rPr>
                                  <w:rFonts w:ascii="Cambria" w:hAnsi="Cambria"/>
                                </w:rPr>
                              </w:pPr>
                              <w:r w:rsidRPr="00D91AB4">
                                <w:rPr>
                                  <w:rFonts w:ascii="Cambria" w:hAnsi="Cambria"/>
                                </w:rPr>
                                <w:t>CHECKLIST-EMERGENCY RESEARCH CONDUCTED UNDER EXEMPTION FROM INFORMED CONSENT REQUIREMENTS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C4E5A" id="Group 427" o:spid="_x0000_s1026" style="position:absolute;left:0;text-align:left;margin-left:88.85pt;margin-top:15.1pt;width:461.05pt;height:40.5pt;z-index:-251657216;mso-wrap-distance-left:0;mso-wrap-distance-right:0;mso-position-horizontal-relative:page" coordorigin="1783,382" coordsize="9221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">
                <v:line id="Line 443" o:spid="_x0000_s1027" style="position:absolute;visibility:visible;mso-wrap-style:square" from="1840,391" to="1840,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" strokecolor="#f1f1f1" strokeweight="4.86pt"/>
                <v:line id="Line 442" o:spid="_x0000_s1028" style="position:absolute;visibility:visible;mso-wrap-style:square" from="9696,391" to="9696,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" strokecolor="#f1f1f1" strokeweight="5.04pt"/>
                <v:rect id="Rectangle 441" o:spid="_x0000_s1029" style="position:absolute;left:1888;top:390;width:7757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" fillcolor="#f1f1f1" stroked="f"/>
                <v:rect id="Rectangle 440" o:spid="_x0000_s1030" style="position:absolute;left:1888;top:607;width:77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" fillcolor="#f1f1f1" stroked="f"/>
                <v:line id="Line 439" o:spid="_x0000_s1031" style="position:absolute;visibility:visible;mso-wrap-style:square" from="9746,775" to="10996,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" strokecolor="#f1f1f1" strokeweight="4.9pt"/>
                <v:line id="Line 438" o:spid="_x0000_s1032" style="position:absolute;visibility:visible;mso-wrap-style:square" from="9797,488" to="9797,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" strokecolor="#f1f1f1" strokeweight="5.1pt"/>
                <v:line id="Line 437" o:spid="_x0000_s1033" style="position:absolute;visibility:visible;mso-wrap-style:square" from="9746,439" to="10996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" strokecolor="#f1f1f1" strokeweight="4.9pt"/>
                <v:line id="Line 436" o:spid="_x0000_s1034" style="position:absolute;visibility:visible;mso-wrap-style:square" from="10947,488" to="10947,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" strokecolor="#f1f1f1" strokeweight="4.86pt"/>
                <v:rect id="Rectangle 435" o:spid="_x0000_s1035" style="position:absolute;left:9848;top:487;width:105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" fillcolor="#f1f1f1" stroked="f"/>
                <v:line id="Line 434" o:spid="_x0000_s1036" style="position:absolute;visibility:visible;mso-wrap-style:square" from="1783,386" to="11004,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" strokeweight=".14814mm"/>
                <v:line id="Line 433" o:spid="_x0000_s1037" style="position:absolute;visibility:visible;mso-wrap-style:square" from="1787,382" to="1787,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" strokeweight=".42pt"/>
                <v:line id="Line 432" o:spid="_x0000_s1038" style="position:absolute;visibility:visible;mso-wrap-style:square" from="1783,829" to="9746,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" strokeweight=".42pt"/>
                <v:line id="Line 431" o:spid="_x0000_s1039" style="position:absolute;visibility:visible;mso-wrap-style:square" from="9733,829" to="10996,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" strokeweight=".42pt"/>
                <v:line id="Line 430" o:spid="_x0000_s1040" style="position:absolute;visibility:visible;mso-wrap-style:square" from="11000,382" to="11000,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" strokeweight=".4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8" o:spid="_x0000_s1041" type="#_x0000_t202" style="position:absolute;left:1888;top:397;width:7340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" filled="f" stroked="f">
                  <v:textbox inset="0,0,0,0">
                    <w:txbxContent>
                      <w:p w14:paraId="081D4A93" w14:textId="77777777" w:rsidR="00BE1A03" w:rsidRPr="00D91AB4" w:rsidRDefault="00BE1A03" w:rsidP="00BE1A03">
                        <w:pPr>
                          <w:jc w:val="both"/>
                          <w:rPr>
                            <w:rFonts w:ascii="Cambria" w:hAnsi="Cambria"/>
                          </w:rPr>
                        </w:pPr>
                        <w:r w:rsidRPr="00D91AB4">
                          <w:rPr>
                            <w:rFonts w:ascii="Cambria" w:hAnsi="Cambria"/>
                          </w:rPr>
                          <w:t>CHECKLIST-EMERGENCY RESEARCH CONDUCTED UNDER EXEMPTION FROM INFORMED CONSENT REQUIREMENTS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D2E7F9" w14:textId="77777777" w:rsidR="00BE1A03" w:rsidRPr="006B143B" w:rsidRDefault="00BE1A03" w:rsidP="00BE1A03">
      <w:pPr>
        <w:pStyle w:val="standard"/>
        <w:spacing w:after="160"/>
        <w:rPr>
          <w:rFonts w:ascii="Cambria" w:hAnsi="Cambria" w:cstheme="minorHAnsi"/>
          <w:lang w:bidi="en-US"/>
        </w:rPr>
      </w:pPr>
      <w:r w:rsidRPr="006B143B">
        <w:rPr>
          <w:rFonts w:ascii="Cambria" w:hAnsi="Cambria" w:cstheme="minorHAnsi"/>
          <w:w w:val="105"/>
          <w:lang w:bidi="en-US"/>
        </w:rPr>
        <w:t>STUDY:</w:t>
      </w:r>
      <w:r w:rsidRPr="006B143B">
        <w:rPr>
          <w:rFonts w:ascii="Cambria" w:hAnsi="Cambria" w:cstheme="minorHAnsi"/>
          <w:w w:val="105"/>
          <w:lang w:bidi="en-US"/>
        </w:rPr>
        <w:tab/>
        <w:t xml:space="preserve">                                                           IDI REC TRACKING</w:t>
      </w:r>
      <w:r w:rsidRPr="006B143B">
        <w:rPr>
          <w:rFonts w:ascii="Cambria" w:hAnsi="Cambria" w:cstheme="minorHAnsi"/>
          <w:spacing w:val="16"/>
          <w:w w:val="105"/>
          <w:lang w:bidi="en-US"/>
        </w:rPr>
        <w:t xml:space="preserve"> </w:t>
      </w:r>
      <w:r w:rsidRPr="006B143B">
        <w:rPr>
          <w:rFonts w:ascii="Cambria" w:hAnsi="Cambria" w:cstheme="minorHAnsi"/>
          <w:w w:val="105"/>
          <w:lang w:bidi="en-US"/>
        </w:rPr>
        <w:t>#</w:t>
      </w:r>
      <w:r w:rsidRPr="006B143B">
        <w:rPr>
          <w:rFonts w:ascii="Cambria" w:hAnsi="Cambria" w:cstheme="minorHAnsi"/>
          <w:spacing w:val="3"/>
          <w:lang w:bidi="en-US"/>
        </w:rPr>
        <w:t xml:space="preserve"> </w:t>
      </w:r>
      <w:r w:rsidRPr="006B143B">
        <w:rPr>
          <w:rFonts w:ascii="Cambria" w:hAnsi="Cambria" w:cstheme="minorHAnsi"/>
          <w:w w:val="103"/>
          <w:u w:val="single"/>
          <w:lang w:bidi="en-US"/>
        </w:rPr>
        <w:t xml:space="preserve"> </w:t>
      </w:r>
    </w:p>
    <w:p w14:paraId="5819EBC9" w14:textId="77777777" w:rsidR="00BE1A03" w:rsidRPr="006B143B" w:rsidRDefault="00BE1A03" w:rsidP="00BE1A03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75775DED" w14:textId="77777777" w:rsidR="00BE1A03" w:rsidRPr="006B143B" w:rsidRDefault="00BE1A03" w:rsidP="00BE1A03">
      <w:pPr>
        <w:widowControl w:val="0"/>
        <w:autoSpaceDE w:val="0"/>
        <w:autoSpaceDN w:val="0"/>
        <w:spacing w:line="24" w:lineRule="atLeast"/>
        <w:ind w:firstLine="270"/>
        <w:jc w:val="both"/>
        <w:rPr>
          <w:rFonts w:ascii="Cambria" w:eastAsia="Times New Roman" w:hAnsi="Cambria" w:cstheme="minorHAnsi"/>
          <w:b/>
          <w:szCs w:val="24"/>
          <w:lang w:bidi="en-US"/>
        </w:rPr>
      </w:pPr>
      <w:r w:rsidRPr="006B143B">
        <w:rPr>
          <w:rFonts w:ascii="Cambria" w:eastAsia="Times New Roman" w:hAnsi="Cambria" w:cstheme="minorHAnsi"/>
          <w:b/>
          <w:w w:val="105"/>
          <w:szCs w:val="24"/>
          <w:lang w:bidi="en-US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808000"/>
          <w:left w:val="single" w:sz="4" w:space="0" w:color="808000"/>
          <w:bottom w:val="single" w:sz="4" w:space="0" w:color="808000"/>
          <w:right w:val="single" w:sz="4" w:space="0" w:color="808000"/>
          <w:insideH w:val="single" w:sz="4" w:space="0" w:color="808000"/>
          <w:insideV w:val="single" w:sz="4" w:space="0" w:color="808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0"/>
        <w:gridCol w:w="880"/>
        <w:gridCol w:w="436"/>
      </w:tblGrid>
      <w:tr w:rsidR="00BE1A03" w:rsidRPr="006B143B" w14:paraId="1BC9FBF6" w14:textId="77777777" w:rsidTr="003871E1">
        <w:trPr>
          <w:trHeight w:val="475"/>
          <w:tblHeader/>
        </w:trPr>
        <w:tc>
          <w:tcPr>
            <w:tcW w:w="4270" w:type="pct"/>
            <w:tcBorders>
              <w:bottom w:val="single" w:sz="6" w:space="0" w:color="808000"/>
              <w:right w:val="single" w:sz="6" w:space="0" w:color="808000"/>
            </w:tcBorders>
          </w:tcPr>
          <w:p w14:paraId="7F5B3A1D" w14:textId="77777777" w:rsidR="00BE1A03" w:rsidRPr="00D91AB4" w:rsidRDefault="00BE1A03" w:rsidP="003871E1">
            <w:pPr>
              <w:jc w:val="both"/>
              <w:rPr>
                <w:rFonts w:ascii="Cambria" w:hAnsi="Cambria"/>
              </w:rPr>
            </w:pPr>
          </w:p>
        </w:tc>
        <w:tc>
          <w:tcPr>
            <w:tcW w:w="488" w:type="pct"/>
            <w:tcBorders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69D175D3" w14:textId="77777777" w:rsidR="00BE1A03" w:rsidRDefault="00BE1A03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Yes</w:t>
            </w:r>
          </w:p>
        </w:tc>
        <w:tc>
          <w:tcPr>
            <w:tcW w:w="243" w:type="pct"/>
            <w:tcBorders>
              <w:left w:val="single" w:sz="6" w:space="0" w:color="808000"/>
              <w:bottom w:val="single" w:sz="6" w:space="0" w:color="808000"/>
            </w:tcBorders>
          </w:tcPr>
          <w:p w14:paraId="23A21345" w14:textId="77777777" w:rsidR="00BE1A03" w:rsidRDefault="00BE1A03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b/>
                <w:spacing w:val="-1"/>
                <w:szCs w:val="24"/>
                <w:lang w:bidi="en-US"/>
              </w:rPr>
              <w:t>No</w:t>
            </w:r>
          </w:p>
        </w:tc>
      </w:tr>
      <w:tr w:rsidR="00BE1A03" w:rsidRPr="006B143B" w14:paraId="28965E78" w14:textId="77777777" w:rsidTr="003871E1">
        <w:trPr>
          <w:trHeight w:val="475"/>
        </w:trPr>
        <w:tc>
          <w:tcPr>
            <w:tcW w:w="4270" w:type="pct"/>
            <w:tcBorders>
              <w:bottom w:val="single" w:sz="6" w:space="0" w:color="808000"/>
              <w:right w:val="single" w:sz="6" w:space="0" w:color="808000"/>
            </w:tcBorders>
          </w:tcPr>
          <w:p w14:paraId="2ED3C131" w14:textId="77777777" w:rsidR="00BE1A03" w:rsidRPr="00D91AB4" w:rsidRDefault="00BE1A03" w:rsidP="003871E1">
            <w:pPr>
              <w:jc w:val="both"/>
              <w:rPr>
                <w:rFonts w:ascii="Cambria" w:hAnsi="Cambria"/>
              </w:rPr>
            </w:pPr>
            <w:r w:rsidRPr="00D91AB4">
              <w:rPr>
                <w:rFonts w:ascii="Cambria" w:hAnsi="Cambria"/>
              </w:rPr>
              <w:t>The protocol is under a separate investigational new drug application (IND) or investigational device exemption (IDE).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270828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8" w:type="pct"/>
                <w:tcBorders>
                  <w:left w:val="single" w:sz="6" w:space="0" w:color="808000"/>
                  <w:bottom w:val="single" w:sz="6" w:space="0" w:color="808000"/>
                  <w:right w:val="single" w:sz="6" w:space="0" w:color="808000"/>
                </w:tcBorders>
              </w:tcPr>
              <w:p w14:paraId="0CA750D1" w14:textId="77777777" w:rsidR="00BE1A03" w:rsidRPr="006B143B" w:rsidRDefault="00BE1A03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818146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" w:type="pct"/>
                <w:tcBorders>
                  <w:left w:val="single" w:sz="6" w:space="0" w:color="808000"/>
                  <w:bottom w:val="single" w:sz="6" w:space="0" w:color="808000"/>
                </w:tcBorders>
              </w:tcPr>
              <w:p w14:paraId="09D41781" w14:textId="77777777" w:rsidR="00BE1A03" w:rsidRPr="006B143B" w:rsidRDefault="00BE1A03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BE1A03" w:rsidRPr="006B143B" w14:paraId="549CBABD" w14:textId="77777777" w:rsidTr="003871E1">
        <w:trPr>
          <w:trHeight w:val="471"/>
        </w:trPr>
        <w:tc>
          <w:tcPr>
            <w:tcW w:w="4270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2BB2FAAF" w14:textId="77777777" w:rsidR="00BE1A03" w:rsidRPr="00D91AB4" w:rsidRDefault="00BE1A03" w:rsidP="003871E1">
            <w:pPr>
              <w:jc w:val="both"/>
              <w:rPr>
                <w:rFonts w:ascii="Cambria" w:hAnsi="Cambria"/>
              </w:rPr>
            </w:pPr>
            <w:r w:rsidRPr="00D91AB4">
              <w:rPr>
                <w:rFonts w:ascii="Cambria" w:hAnsi="Cambria"/>
              </w:rPr>
              <w:t>The protocol clearly identifies that the research may include participants who are unable to give informed consent.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369271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8" w:type="pct"/>
                <w:tcBorders>
                  <w:top w:val="single" w:sz="6" w:space="0" w:color="808000"/>
                  <w:left w:val="single" w:sz="6" w:space="0" w:color="808000"/>
                  <w:bottom w:val="single" w:sz="6" w:space="0" w:color="808000"/>
                  <w:right w:val="single" w:sz="6" w:space="0" w:color="808000"/>
                </w:tcBorders>
              </w:tcPr>
              <w:p w14:paraId="0C47E44B" w14:textId="77777777" w:rsidR="00BE1A03" w:rsidRPr="006B143B" w:rsidRDefault="00BE1A03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350920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" w:type="pct"/>
                <w:tcBorders>
                  <w:top w:val="single" w:sz="6" w:space="0" w:color="808000"/>
                  <w:left w:val="single" w:sz="6" w:space="0" w:color="808000"/>
                  <w:bottom w:val="single" w:sz="6" w:space="0" w:color="808000"/>
                </w:tcBorders>
              </w:tcPr>
              <w:p w14:paraId="3D0DC71F" w14:textId="77777777" w:rsidR="00BE1A03" w:rsidRPr="006B143B" w:rsidRDefault="00BE1A03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BE1A03" w:rsidRPr="006B143B" w14:paraId="3B194D49" w14:textId="77777777" w:rsidTr="003871E1">
        <w:trPr>
          <w:trHeight w:val="374"/>
        </w:trPr>
        <w:tc>
          <w:tcPr>
            <w:tcW w:w="4270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1BB4D3A2" w14:textId="77777777" w:rsidR="00BE1A03" w:rsidRPr="00D91AB4" w:rsidRDefault="00BE1A03" w:rsidP="003871E1">
            <w:pPr>
              <w:jc w:val="both"/>
              <w:rPr>
                <w:rFonts w:ascii="Cambria" w:hAnsi="Cambria"/>
              </w:rPr>
            </w:pPr>
            <w:r w:rsidRPr="00D91AB4">
              <w:rPr>
                <w:rFonts w:ascii="Cambria" w:hAnsi="Cambria"/>
              </w:rPr>
              <w:t>The human participants are in a life-threatening situation that requires intervention, and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1149866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8" w:type="pct"/>
                <w:tcBorders>
                  <w:top w:val="single" w:sz="6" w:space="0" w:color="808000"/>
                  <w:left w:val="single" w:sz="6" w:space="0" w:color="808000"/>
                  <w:bottom w:val="single" w:sz="6" w:space="0" w:color="808000"/>
                  <w:right w:val="single" w:sz="6" w:space="0" w:color="808000"/>
                </w:tcBorders>
              </w:tcPr>
              <w:p w14:paraId="0327A1B5" w14:textId="77777777" w:rsidR="00BE1A03" w:rsidRPr="006B143B" w:rsidRDefault="00BE1A03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1116639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" w:type="pct"/>
                <w:tcBorders>
                  <w:top w:val="single" w:sz="6" w:space="0" w:color="808000"/>
                  <w:left w:val="single" w:sz="6" w:space="0" w:color="808000"/>
                  <w:bottom w:val="single" w:sz="6" w:space="0" w:color="808000"/>
                </w:tcBorders>
              </w:tcPr>
              <w:p w14:paraId="2273448B" w14:textId="77777777" w:rsidR="00BE1A03" w:rsidRPr="006B143B" w:rsidRDefault="00BE1A03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BE1A03" w:rsidRPr="006B143B" w14:paraId="4A55F89F" w14:textId="77777777" w:rsidTr="003871E1">
        <w:trPr>
          <w:trHeight w:val="373"/>
        </w:trPr>
        <w:tc>
          <w:tcPr>
            <w:tcW w:w="4270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54B6AA42" w14:textId="77777777" w:rsidR="00BE1A03" w:rsidRPr="00D91AB4" w:rsidRDefault="00BE1A03" w:rsidP="003871E1">
            <w:pPr>
              <w:jc w:val="both"/>
              <w:rPr>
                <w:rFonts w:ascii="Cambria" w:hAnsi="Cambria"/>
              </w:rPr>
            </w:pPr>
            <w:r w:rsidRPr="00D91AB4">
              <w:rPr>
                <w:rFonts w:ascii="Cambria" w:hAnsi="Cambria"/>
              </w:rPr>
              <w:t>Available treatments are unproven or unsatisfactory, and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1586753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8" w:type="pct"/>
                <w:tcBorders>
                  <w:top w:val="single" w:sz="6" w:space="0" w:color="808000"/>
                  <w:left w:val="single" w:sz="6" w:space="0" w:color="808000"/>
                  <w:bottom w:val="single" w:sz="6" w:space="0" w:color="808000"/>
                  <w:right w:val="single" w:sz="6" w:space="0" w:color="808000"/>
                </w:tcBorders>
              </w:tcPr>
              <w:p w14:paraId="7EAE7D6A" w14:textId="77777777" w:rsidR="00BE1A03" w:rsidRPr="006B143B" w:rsidRDefault="00BE1A03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549610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" w:type="pct"/>
                <w:tcBorders>
                  <w:top w:val="single" w:sz="6" w:space="0" w:color="808000"/>
                  <w:left w:val="single" w:sz="6" w:space="0" w:color="808000"/>
                  <w:bottom w:val="single" w:sz="6" w:space="0" w:color="808000"/>
                </w:tcBorders>
              </w:tcPr>
              <w:p w14:paraId="070E4ABD" w14:textId="77777777" w:rsidR="00BE1A03" w:rsidRPr="006B143B" w:rsidRDefault="00BE1A03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BE1A03" w:rsidRPr="006B143B" w14:paraId="70F5FD73" w14:textId="77777777" w:rsidTr="003871E1">
        <w:trPr>
          <w:trHeight w:val="475"/>
        </w:trPr>
        <w:tc>
          <w:tcPr>
            <w:tcW w:w="4270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5F2FBBEF" w14:textId="77777777" w:rsidR="00BE1A03" w:rsidRPr="00D91AB4" w:rsidRDefault="00BE1A03" w:rsidP="003871E1">
            <w:pPr>
              <w:jc w:val="both"/>
              <w:rPr>
                <w:rFonts w:ascii="Cambria" w:hAnsi="Cambria"/>
              </w:rPr>
            </w:pPr>
            <w:r w:rsidRPr="00D91AB4">
              <w:rPr>
                <w:rFonts w:ascii="Cambria" w:hAnsi="Cambria"/>
              </w:rPr>
              <w:t>The collection of valid scientific evidence is necessary to determine the safety and effectiveness of particular interventions, and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1525902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8" w:type="pct"/>
                <w:tcBorders>
                  <w:top w:val="single" w:sz="6" w:space="0" w:color="808000"/>
                  <w:left w:val="single" w:sz="6" w:space="0" w:color="808000"/>
                  <w:bottom w:val="single" w:sz="6" w:space="0" w:color="808000"/>
                  <w:right w:val="single" w:sz="6" w:space="0" w:color="808000"/>
                </w:tcBorders>
              </w:tcPr>
              <w:p w14:paraId="4549A74D" w14:textId="77777777" w:rsidR="00BE1A03" w:rsidRPr="006B143B" w:rsidRDefault="00BE1A03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514891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" w:type="pct"/>
                <w:tcBorders>
                  <w:top w:val="single" w:sz="6" w:space="0" w:color="808000"/>
                  <w:left w:val="single" w:sz="6" w:space="0" w:color="808000"/>
                  <w:bottom w:val="single" w:sz="6" w:space="0" w:color="808000"/>
                </w:tcBorders>
              </w:tcPr>
              <w:p w14:paraId="35A408E5" w14:textId="77777777" w:rsidR="00BE1A03" w:rsidRPr="006B143B" w:rsidRDefault="00BE1A03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BE1A03" w:rsidRPr="006B143B" w14:paraId="677C99E3" w14:textId="77777777" w:rsidTr="003871E1">
        <w:trPr>
          <w:trHeight w:val="471"/>
        </w:trPr>
        <w:tc>
          <w:tcPr>
            <w:tcW w:w="4270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280910D3" w14:textId="77777777" w:rsidR="00BE1A03" w:rsidRPr="00D91AB4" w:rsidRDefault="00BE1A03" w:rsidP="003871E1">
            <w:pPr>
              <w:jc w:val="both"/>
              <w:rPr>
                <w:rFonts w:ascii="Cambria" w:hAnsi="Cambria"/>
              </w:rPr>
            </w:pPr>
            <w:r w:rsidRPr="00D91AB4">
              <w:rPr>
                <w:rFonts w:ascii="Cambria" w:hAnsi="Cambria"/>
              </w:rPr>
              <w:t>The clinical investigation could not practicably be carried out without the waiver of informed consent: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1762675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8" w:type="pct"/>
                <w:tcBorders>
                  <w:top w:val="single" w:sz="6" w:space="0" w:color="808000"/>
                  <w:left w:val="single" w:sz="6" w:space="0" w:color="808000"/>
                  <w:bottom w:val="single" w:sz="6" w:space="0" w:color="808000"/>
                  <w:right w:val="single" w:sz="6" w:space="0" w:color="808000"/>
                </w:tcBorders>
              </w:tcPr>
              <w:p w14:paraId="7ED745CA" w14:textId="77777777" w:rsidR="00BE1A03" w:rsidRPr="006B143B" w:rsidRDefault="00BE1A03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1033965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" w:type="pct"/>
                <w:tcBorders>
                  <w:top w:val="single" w:sz="6" w:space="0" w:color="808000"/>
                  <w:left w:val="single" w:sz="6" w:space="0" w:color="808000"/>
                  <w:bottom w:val="single" w:sz="6" w:space="0" w:color="808000"/>
                </w:tcBorders>
              </w:tcPr>
              <w:p w14:paraId="239D601A" w14:textId="77777777" w:rsidR="00BE1A03" w:rsidRPr="006B143B" w:rsidRDefault="00BE1A03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BE1A03" w:rsidRPr="006B143B" w14:paraId="498C25BA" w14:textId="77777777" w:rsidTr="003871E1">
        <w:trPr>
          <w:trHeight w:val="472"/>
        </w:trPr>
        <w:tc>
          <w:tcPr>
            <w:tcW w:w="4270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32288E81" w14:textId="77777777" w:rsidR="00BE1A03" w:rsidRPr="00D91AB4" w:rsidRDefault="00BE1A03" w:rsidP="003871E1">
            <w:pPr>
              <w:jc w:val="both"/>
              <w:rPr>
                <w:rFonts w:ascii="Cambria" w:hAnsi="Cambria"/>
              </w:rPr>
            </w:pPr>
            <w:r w:rsidRPr="00D91AB4">
              <w:rPr>
                <w:rFonts w:ascii="Cambria" w:hAnsi="Cambria"/>
              </w:rPr>
              <w:t>The intervention under investigation must be administered before consent from the participants' legally authorized representatives is feasible; and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1566769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8" w:type="pct"/>
                <w:tcBorders>
                  <w:top w:val="single" w:sz="6" w:space="0" w:color="808000"/>
                  <w:left w:val="single" w:sz="6" w:space="0" w:color="808000"/>
                  <w:bottom w:val="single" w:sz="6" w:space="0" w:color="808000"/>
                  <w:right w:val="single" w:sz="6" w:space="0" w:color="808000"/>
                </w:tcBorders>
              </w:tcPr>
              <w:p w14:paraId="58EFBA10" w14:textId="77777777" w:rsidR="00BE1A03" w:rsidRPr="006B143B" w:rsidRDefault="00BE1A03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1448193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" w:type="pct"/>
                <w:tcBorders>
                  <w:top w:val="single" w:sz="6" w:space="0" w:color="808000"/>
                  <w:left w:val="single" w:sz="6" w:space="0" w:color="808000"/>
                  <w:bottom w:val="single" w:sz="6" w:space="0" w:color="808000"/>
                </w:tcBorders>
              </w:tcPr>
              <w:p w14:paraId="7FC1D16C" w14:textId="77777777" w:rsidR="00BE1A03" w:rsidRPr="006B143B" w:rsidRDefault="00BE1A03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BE1A03" w:rsidRPr="006B143B" w14:paraId="0A5D3819" w14:textId="77777777" w:rsidTr="003871E1">
        <w:trPr>
          <w:trHeight w:val="472"/>
        </w:trPr>
        <w:tc>
          <w:tcPr>
            <w:tcW w:w="4270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20903666" w14:textId="77777777" w:rsidR="00BE1A03" w:rsidRPr="00D91AB4" w:rsidRDefault="00BE1A03" w:rsidP="003871E1">
            <w:pPr>
              <w:jc w:val="both"/>
              <w:rPr>
                <w:rFonts w:ascii="Cambria" w:hAnsi="Cambria"/>
              </w:rPr>
            </w:pPr>
            <w:r w:rsidRPr="00D91AB4">
              <w:rPr>
                <w:rFonts w:ascii="Cambria" w:hAnsi="Cambria"/>
              </w:rPr>
              <w:t>There is no reasonable way to identify prospectively the individuals likely to become eligible for participation in the clinical investigation.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756946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8" w:type="pct"/>
                <w:tcBorders>
                  <w:top w:val="single" w:sz="6" w:space="0" w:color="808000"/>
                  <w:left w:val="single" w:sz="6" w:space="0" w:color="808000"/>
                  <w:bottom w:val="single" w:sz="6" w:space="0" w:color="808000"/>
                  <w:right w:val="single" w:sz="6" w:space="0" w:color="808000"/>
                </w:tcBorders>
              </w:tcPr>
              <w:p w14:paraId="5783BB20" w14:textId="77777777" w:rsidR="00BE1A03" w:rsidRPr="006B143B" w:rsidRDefault="00BE1A03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116145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" w:type="pct"/>
                <w:tcBorders>
                  <w:top w:val="single" w:sz="6" w:space="0" w:color="808000"/>
                  <w:left w:val="single" w:sz="6" w:space="0" w:color="808000"/>
                  <w:bottom w:val="single" w:sz="6" w:space="0" w:color="808000"/>
                </w:tcBorders>
              </w:tcPr>
              <w:p w14:paraId="73AE8CD2" w14:textId="77777777" w:rsidR="00BE1A03" w:rsidRPr="006B143B" w:rsidRDefault="00BE1A03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BE1A03" w:rsidRPr="006B143B" w14:paraId="722622B7" w14:textId="77777777" w:rsidTr="003871E1">
        <w:trPr>
          <w:trHeight w:val="473"/>
        </w:trPr>
        <w:tc>
          <w:tcPr>
            <w:tcW w:w="4270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353DC876" w14:textId="77777777" w:rsidR="00BE1A03" w:rsidRPr="00D91AB4" w:rsidRDefault="00BE1A03" w:rsidP="003871E1">
            <w:pPr>
              <w:jc w:val="both"/>
              <w:rPr>
                <w:rFonts w:ascii="Cambria" w:hAnsi="Cambria"/>
              </w:rPr>
            </w:pPr>
            <w:r w:rsidRPr="00D91AB4">
              <w:rPr>
                <w:rFonts w:ascii="Cambria" w:hAnsi="Cambria"/>
              </w:rPr>
              <w:t>There is evidence that participation in the research holds out the prospect of direct benefit to the participants: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1881197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8" w:type="pct"/>
                <w:tcBorders>
                  <w:top w:val="single" w:sz="6" w:space="0" w:color="808000"/>
                  <w:left w:val="single" w:sz="6" w:space="0" w:color="808000"/>
                  <w:bottom w:val="single" w:sz="6" w:space="0" w:color="808000"/>
                  <w:right w:val="single" w:sz="6" w:space="0" w:color="808000"/>
                </w:tcBorders>
              </w:tcPr>
              <w:p w14:paraId="1E40253F" w14:textId="77777777" w:rsidR="00BE1A03" w:rsidRPr="006B143B" w:rsidRDefault="00BE1A03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1384243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" w:type="pct"/>
                <w:tcBorders>
                  <w:top w:val="single" w:sz="6" w:space="0" w:color="808000"/>
                  <w:left w:val="single" w:sz="6" w:space="0" w:color="808000"/>
                  <w:bottom w:val="single" w:sz="6" w:space="0" w:color="808000"/>
                </w:tcBorders>
              </w:tcPr>
              <w:p w14:paraId="1DE19537" w14:textId="77777777" w:rsidR="00BE1A03" w:rsidRPr="006B143B" w:rsidRDefault="00BE1A03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BE1A03" w:rsidRPr="006B143B" w14:paraId="22A9FE39" w14:textId="77777777" w:rsidTr="003871E1">
        <w:trPr>
          <w:trHeight w:val="710"/>
        </w:trPr>
        <w:tc>
          <w:tcPr>
            <w:tcW w:w="4270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3C0EA81D" w14:textId="77777777" w:rsidR="00BE1A03" w:rsidRPr="00D91AB4" w:rsidRDefault="00BE1A03" w:rsidP="003871E1">
            <w:pPr>
              <w:jc w:val="both"/>
              <w:rPr>
                <w:rFonts w:ascii="Cambria" w:hAnsi="Cambria"/>
              </w:rPr>
            </w:pPr>
            <w:r w:rsidRPr="00D91AB4">
              <w:rPr>
                <w:rFonts w:ascii="Cambria" w:hAnsi="Cambria"/>
              </w:rPr>
              <w:t>Appropriate animal and other preclinical studies have been conducted, and the information derived from those studies and related evidence support the potential for the intervention to</w:t>
            </w:r>
          </w:p>
          <w:p w14:paraId="19542E17" w14:textId="77777777" w:rsidR="00BE1A03" w:rsidRPr="00D91AB4" w:rsidRDefault="00BE1A03" w:rsidP="003871E1">
            <w:pPr>
              <w:jc w:val="both"/>
              <w:rPr>
                <w:rFonts w:ascii="Cambria" w:hAnsi="Cambria"/>
              </w:rPr>
            </w:pPr>
            <w:r w:rsidRPr="00D91AB4">
              <w:rPr>
                <w:rFonts w:ascii="Cambria" w:hAnsi="Cambria"/>
              </w:rPr>
              <w:t>provide a direct benefit to the individual participants; and</w:t>
            </w:r>
          </w:p>
        </w:tc>
        <w:tc>
          <w:tcPr>
            <w:tcW w:w="488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sdt>
            <w:sdtPr>
              <w:rPr>
                <w:rFonts w:ascii="Cambria" w:eastAsia="Times New Roman" w:hAnsi="Cambria" w:cstheme="minorHAnsi"/>
                <w:szCs w:val="24"/>
                <w:lang w:bidi="en-US"/>
              </w:rPr>
              <w:id w:val="-1696528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78DBC1" w14:textId="77777777" w:rsidR="00BE1A03" w:rsidRPr="006B143B" w:rsidRDefault="00BE1A03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sdtContent>
          </w:sdt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796448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" w:type="pct"/>
                <w:tcBorders>
                  <w:top w:val="single" w:sz="6" w:space="0" w:color="808000"/>
                  <w:left w:val="single" w:sz="6" w:space="0" w:color="808000"/>
                  <w:bottom w:val="single" w:sz="6" w:space="0" w:color="808000"/>
                </w:tcBorders>
              </w:tcPr>
              <w:p w14:paraId="30936C2E" w14:textId="77777777" w:rsidR="00BE1A03" w:rsidRPr="006B143B" w:rsidRDefault="00BE1A03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BE1A03" w:rsidRPr="006B143B" w14:paraId="19AE17BD" w14:textId="77777777" w:rsidTr="003871E1">
        <w:trPr>
          <w:trHeight w:val="949"/>
        </w:trPr>
        <w:tc>
          <w:tcPr>
            <w:tcW w:w="4270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6E8A9E8E" w14:textId="77777777" w:rsidR="00BE1A03" w:rsidRPr="006B143B" w:rsidRDefault="00BE1A03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Risks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associated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with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investigation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are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reasonable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in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relation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to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what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is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known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about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the medical</w:t>
            </w:r>
            <w:r w:rsidRPr="006B143B">
              <w:rPr>
                <w:rFonts w:ascii="Cambria" w:eastAsia="Times New Roman" w:hAnsi="Cambria" w:cstheme="minorHAnsi"/>
                <w:spacing w:val="-6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condition</w:t>
            </w:r>
            <w:r w:rsidRPr="006B143B">
              <w:rPr>
                <w:rFonts w:ascii="Cambria" w:eastAsia="Times New Roman" w:hAnsi="Cambria" w:cstheme="minorHAnsi"/>
                <w:spacing w:val="-5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of</w:t>
            </w:r>
            <w:r w:rsidRPr="006B143B">
              <w:rPr>
                <w:rFonts w:ascii="Cambria" w:eastAsia="Times New Roman" w:hAnsi="Cambria" w:cstheme="minorHAnsi"/>
                <w:spacing w:val="-5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spacing w:val="-5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potential</w:t>
            </w:r>
            <w:r w:rsidRPr="006B143B">
              <w:rPr>
                <w:rFonts w:ascii="Cambria" w:eastAsia="Times New Roman" w:hAnsi="Cambria" w:cstheme="minorHAnsi"/>
                <w:spacing w:val="-5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class</w:t>
            </w:r>
            <w:r w:rsidRPr="006B143B">
              <w:rPr>
                <w:rFonts w:ascii="Cambria" w:eastAsia="Times New Roman" w:hAnsi="Cambria" w:cstheme="minorHAnsi"/>
                <w:spacing w:val="-5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of</w:t>
            </w:r>
            <w:r w:rsidRPr="006B143B">
              <w:rPr>
                <w:rFonts w:ascii="Cambria" w:eastAsia="Times New Roman" w:hAnsi="Cambria" w:cstheme="minorHAnsi"/>
                <w:spacing w:val="-6"/>
                <w:w w:val="105"/>
                <w:szCs w:val="24"/>
                <w:lang w:bidi="en-US"/>
              </w:rPr>
              <w:t xml:space="preserve"> </w:t>
            </w:r>
            <w:r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participant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s,</w:t>
            </w:r>
            <w:r w:rsidRPr="006B143B">
              <w:rPr>
                <w:rFonts w:ascii="Cambria" w:eastAsia="Times New Roman" w:hAnsi="Cambria" w:cstheme="minorHAnsi"/>
                <w:spacing w:val="-6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spacing w:val="-6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risks</w:t>
            </w:r>
            <w:r w:rsidRPr="006B143B">
              <w:rPr>
                <w:rFonts w:ascii="Cambria" w:eastAsia="Times New Roman" w:hAnsi="Cambria" w:cstheme="minorHAnsi"/>
                <w:spacing w:val="-6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and</w:t>
            </w:r>
            <w:r w:rsidRPr="006B143B">
              <w:rPr>
                <w:rFonts w:ascii="Cambria" w:eastAsia="Times New Roman" w:hAnsi="Cambria" w:cstheme="minorHAnsi"/>
                <w:spacing w:val="-6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benefits</w:t>
            </w:r>
            <w:r w:rsidRPr="006B143B">
              <w:rPr>
                <w:rFonts w:ascii="Cambria" w:eastAsia="Times New Roman" w:hAnsi="Cambria" w:cstheme="minorHAnsi"/>
                <w:spacing w:val="-5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of</w:t>
            </w:r>
            <w:r w:rsidRPr="006B143B">
              <w:rPr>
                <w:rFonts w:ascii="Cambria" w:eastAsia="Times New Roman" w:hAnsi="Cambria" w:cstheme="minorHAnsi"/>
                <w:spacing w:val="-5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standard</w:t>
            </w:r>
          </w:p>
          <w:p w14:paraId="56F1A339" w14:textId="77777777" w:rsidR="00BE1A03" w:rsidRPr="006B143B" w:rsidRDefault="00BE1A03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proofErr w:type="gramStart"/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therapy</w:t>
            </w:r>
            <w:proofErr w:type="gramEnd"/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,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if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any,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and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what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is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known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about</w:t>
            </w:r>
            <w:r w:rsidRPr="006B143B">
              <w:rPr>
                <w:rFonts w:ascii="Cambria" w:eastAsia="Times New Roman" w:hAnsi="Cambria" w:cstheme="minorHAnsi"/>
                <w:spacing w:val="-7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risks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and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benefits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of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proposed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intervention or</w:t>
            </w:r>
            <w:r w:rsidRPr="006B143B">
              <w:rPr>
                <w:rFonts w:ascii="Cambria" w:eastAsia="Times New Roman" w:hAnsi="Cambria" w:cstheme="minorHAnsi"/>
                <w:spacing w:val="-2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activity.</w:t>
            </w:r>
          </w:p>
        </w:tc>
        <w:tc>
          <w:tcPr>
            <w:tcW w:w="488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sdt>
            <w:sdtPr>
              <w:rPr>
                <w:rFonts w:ascii="Cambria" w:eastAsia="Times New Roman" w:hAnsi="Cambria" w:cstheme="minorHAnsi"/>
                <w:szCs w:val="24"/>
                <w:lang w:bidi="en-US"/>
              </w:rPr>
              <w:id w:val="6842622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0FA271" w14:textId="77777777" w:rsidR="00BE1A03" w:rsidRPr="006B143B" w:rsidRDefault="00BE1A03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sdtContent>
          </w:sdt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852410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" w:type="pct"/>
                <w:tcBorders>
                  <w:top w:val="single" w:sz="6" w:space="0" w:color="808000"/>
                  <w:left w:val="single" w:sz="6" w:space="0" w:color="808000"/>
                  <w:bottom w:val="single" w:sz="6" w:space="0" w:color="808000"/>
                </w:tcBorders>
              </w:tcPr>
              <w:p w14:paraId="65D78FA2" w14:textId="77777777" w:rsidR="00BE1A03" w:rsidRPr="006B143B" w:rsidRDefault="00BE1A03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BE1A03" w:rsidRPr="006B143B" w14:paraId="6DEC0746" w14:textId="77777777" w:rsidTr="003871E1">
        <w:trPr>
          <w:trHeight w:val="375"/>
        </w:trPr>
        <w:tc>
          <w:tcPr>
            <w:tcW w:w="4270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46D177FD" w14:textId="77777777" w:rsidR="00BE1A03" w:rsidRPr="006B143B" w:rsidRDefault="00BE1A03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lastRenderedPageBreak/>
              <w:t>The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protocol</w:t>
            </w:r>
            <w:r w:rsidRPr="006B143B">
              <w:rPr>
                <w:rFonts w:ascii="Cambria" w:eastAsia="Times New Roman" w:hAnsi="Cambria" w:cstheme="minorHAnsi"/>
                <w:spacing w:val="-8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defines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length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of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potential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therapeutic</w:t>
            </w:r>
            <w:r w:rsidRPr="006B143B">
              <w:rPr>
                <w:rFonts w:ascii="Cambria" w:eastAsia="Times New Roman" w:hAnsi="Cambria" w:cstheme="minorHAnsi"/>
                <w:spacing w:val="-8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window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based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on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scientific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evidence.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1479115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8" w:type="pct"/>
                <w:tcBorders>
                  <w:top w:val="single" w:sz="6" w:space="0" w:color="808000"/>
                  <w:left w:val="single" w:sz="6" w:space="0" w:color="808000"/>
                  <w:bottom w:val="single" w:sz="6" w:space="0" w:color="808000"/>
                  <w:right w:val="single" w:sz="6" w:space="0" w:color="808000"/>
                </w:tcBorders>
              </w:tcPr>
              <w:p w14:paraId="6CF505F1" w14:textId="77777777" w:rsidR="00BE1A03" w:rsidRPr="006B143B" w:rsidRDefault="00BE1A03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505980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" w:type="pct"/>
                <w:tcBorders>
                  <w:top w:val="single" w:sz="6" w:space="0" w:color="808000"/>
                  <w:left w:val="single" w:sz="6" w:space="0" w:color="808000"/>
                  <w:bottom w:val="single" w:sz="6" w:space="0" w:color="808000"/>
                </w:tcBorders>
              </w:tcPr>
              <w:p w14:paraId="0EF1D103" w14:textId="77777777" w:rsidR="00BE1A03" w:rsidRPr="006B143B" w:rsidRDefault="00BE1A03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BE1A03" w:rsidRPr="006B143B" w14:paraId="349945BA" w14:textId="77777777" w:rsidTr="003871E1">
        <w:trPr>
          <w:trHeight w:val="711"/>
        </w:trPr>
        <w:tc>
          <w:tcPr>
            <w:tcW w:w="4270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12E0088F" w14:textId="77777777" w:rsidR="00BE1A03" w:rsidRPr="006B143B" w:rsidRDefault="00BE1A03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The IDI REC has reviewed and approved informed consent procedures and an informed consent document</w:t>
            </w:r>
            <w:r w:rsidRPr="006B143B">
              <w:rPr>
                <w:rFonts w:ascii="Cambria" w:eastAsia="Times New Roman" w:hAnsi="Cambria" w:cstheme="minorHAnsi"/>
                <w:spacing w:val="-12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to</w:t>
            </w:r>
            <w:r w:rsidRPr="006B143B">
              <w:rPr>
                <w:rFonts w:ascii="Cambria" w:eastAsia="Times New Roman" w:hAnsi="Cambria" w:cstheme="minorHAnsi"/>
                <w:spacing w:val="-12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be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used</w:t>
            </w:r>
            <w:r w:rsidRPr="006B143B">
              <w:rPr>
                <w:rFonts w:ascii="Cambria" w:eastAsia="Times New Roman" w:hAnsi="Cambria" w:cstheme="minorHAnsi"/>
                <w:spacing w:val="-12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with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Cs w:val="24"/>
                <w:lang w:bidi="en-US"/>
              </w:rPr>
              <w:t xml:space="preserve"> </w:t>
            </w:r>
            <w:r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participant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s</w:t>
            </w:r>
            <w:r w:rsidRPr="006B143B">
              <w:rPr>
                <w:rFonts w:ascii="Cambria" w:eastAsia="Times New Roman" w:hAnsi="Cambria" w:cstheme="minorHAnsi"/>
                <w:spacing w:val="-12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or</w:t>
            </w:r>
            <w:r w:rsidRPr="006B143B">
              <w:rPr>
                <w:rFonts w:ascii="Cambria" w:eastAsia="Times New Roman" w:hAnsi="Cambria" w:cstheme="minorHAnsi"/>
                <w:spacing w:val="-12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their</w:t>
            </w:r>
            <w:r w:rsidRPr="006B143B">
              <w:rPr>
                <w:rFonts w:ascii="Cambria" w:eastAsia="Times New Roman" w:hAnsi="Cambria" w:cstheme="minorHAnsi"/>
                <w:spacing w:val="-12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legally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authorized</w:t>
            </w:r>
            <w:r w:rsidRPr="006B143B">
              <w:rPr>
                <w:rFonts w:ascii="Cambria" w:eastAsia="Times New Roman" w:hAnsi="Cambria" w:cstheme="minorHAnsi"/>
                <w:spacing w:val="-12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representatives</w:t>
            </w:r>
            <w:r w:rsidRPr="006B143B">
              <w:rPr>
                <w:rFonts w:ascii="Cambria" w:eastAsia="Times New Roman" w:hAnsi="Cambria" w:cstheme="minorHAnsi"/>
                <w:spacing w:val="-12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in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situations</w:t>
            </w:r>
            <w:r w:rsidRPr="006B143B">
              <w:rPr>
                <w:rFonts w:ascii="Cambria" w:eastAsia="Times New Roman" w:hAnsi="Cambria" w:cstheme="minorHAnsi"/>
                <w:spacing w:val="-12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where</w:t>
            </w:r>
          </w:p>
          <w:p w14:paraId="37B520CE" w14:textId="77777777" w:rsidR="00BE1A03" w:rsidRPr="006B143B" w:rsidRDefault="00BE1A03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proofErr w:type="gramStart"/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use</w:t>
            </w:r>
            <w:proofErr w:type="gramEnd"/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 xml:space="preserve"> of such procedures and documents is feasible.</w:t>
            </w:r>
          </w:p>
        </w:tc>
        <w:tc>
          <w:tcPr>
            <w:tcW w:w="488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3AB843EC" w14:textId="77777777" w:rsidR="00BE1A03" w:rsidRPr="006B143B" w:rsidRDefault="00BE1A03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b/>
                <w:szCs w:val="24"/>
                <w:lang w:bidi="en-US"/>
              </w:rPr>
            </w:pPr>
          </w:p>
          <w:sdt>
            <w:sdtPr>
              <w:rPr>
                <w:rFonts w:ascii="Cambria" w:eastAsia="Times New Roman" w:hAnsi="Cambria" w:cstheme="minorHAnsi"/>
                <w:szCs w:val="24"/>
                <w:lang w:bidi="en-US"/>
              </w:rPr>
              <w:id w:val="7443027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127A58" w14:textId="77777777" w:rsidR="00BE1A03" w:rsidRPr="006B143B" w:rsidRDefault="00BE1A03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sdtContent>
          </w:sdt>
        </w:tc>
        <w:tc>
          <w:tcPr>
            <w:tcW w:w="243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</w:tcBorders>
          </w:tcPr>
          <w:p w14:paraId="41EC51FE" w14:textId="77777777" w:rsidR="00BE1A03" w:rsidRPr="006B143B" w:rsidRDefault="00BE1A03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b/>
                <w:szCs w:val="24"/>
                <w:lang w:bidi="en-US"/>
              </w:rPr>
            </w:pPr>
          </w:p>
          <w:sdt>
            <w:sdtPr>
              <w:rPr>
                <w:rFonts w:ascii="Cambria" w:eastAsia="Times New Roman" w:hAnsi="Cambria" w:cstheme="minorHAnsi"/>
                <w:szCs w:val="24"/>
                <w:lang w:bidi="en-US"/>
              </w:rPr>
              <w:id w:val="18642366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1256D1" w14:textId="77777777" w:rsidR="00BE1A03" w:rsidRPr="006B143B" w:rsidRDefault="00BE1A03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sdtContent>
          </w:sdt>
        </w:tc>
      </w:tr>
      <w:tr w:rsidR="00BE1A03" w:rsidRPr="006B143B" w14:paraId="516CDB4D" w14:textId="77777777" w:rsidTr="003871E1">
        <w:trPr>
          <w:trHeight w:val="475"/>
        </w:trPr>
        <w:tc>
          <w:tcPr>
            <w:tcW w:w="4270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7714B414" w14:textId="77777777" w:rsidR="00BE1A03" w:rsidRPr="006B143B" w:rsidRDefault="00BE1A03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b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b/>
                <w:spacing w:val="-13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protocol</w:t>
            </w:r>
            <w:r w:rsidRPr="006B143B">
              <w:rPr>
                <w:rFonts w:ascii="Cambria" w:eastAsia="Times New Roman" w:hAnsi="Cambria" w:cstheme="minorHAnsi"/>
                <w:b/>
                <w:spacing w:val="-11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includes</w:t>
            </w:r>
            <w:r w:rsidRPr="006B143B">
              <w:rPr>
                <w:rFonts w:ascii="Cambria" w:eastAsia="Times New Roman" w:hAnsi="Cambria" w:cstheme="minorHAnsi"/>
                <w:b/>
                <w:spacing w:val="-13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documentation</w:t>
            </w:r>
            <w:r w:rsidRPr="006B143B">
              <w:rPr>
                <w:rFonts w:ascii="Cambria" w:eastAsia="Times New Roman" w:hAnsi="Cambria" w:cstheme="minorHAnsi"/>
                <w:b/>
                <w:spacing w:val="-13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that</w:t>
            </w:r>
            <w:r w:rsidRPr="006B143B">
              <w:rPr>
                <w:rFonts w:ascii="Cambria" w:eastAsia="Times New Roman" w:hAnsi="Cambria" w:cstheme="minorHAnsi"/>
                <w:b/>
                <w:spacing w:val="-12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b/>
                <w:spacing w:val="-13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Investigator</w:t>
            </w:r>
            <w:r w:rsidRPr="006B143B">
              <w:rPr>
                <w:rFonts w:ascii="Cambria" w:eastAsia="Times New Roman" w:hAnsi="Cambria" w:cstheme="minorHAnsi"/>
                <w:b/>
                <w:spacing w:val="-12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will</w:t>
            </w:r>
            <w:r w:rsidRPr="006B143B">
              <w:rPr>
                <w:rFonts w:ascii="Cambria" w:eastAsia="Times New Roman" w:hAnsi="Cambria" w:cstheme="minorHAnsi"/>
                <w:b/>
                <w:spacing w:val="-12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make</w:t>
            </w:r>
            <w:r w:rsidRPr="006B143B">
              <w:rPr>
                <w:rFonts w:ascii="Cambria" w:eastAsia="Times New Roman" w:hAnsi="Cambria" w:cstheme="minorHAnsi"/>
                <w:b/>
                <w:spacing w:val="-13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every</w:t>
            </w:r>
            <w:r w:rsidRPr="006B143B">
              <w:rPr>
                <w:rFonts w:ascii="Cambria" w:eastAsia="Times New Roman" w:hAnsi="Cambria" w:cstheme="minorHAnsi"/>
                <w:b/>
                <w:spacing w:val="-13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reasonable effort to obtain informed consent within the therapeutic window</w:t>
            </w:r>
            <w:r w:rsidRPr="006B143B">
              <w:rPr>
                <w:rFonts w:ascii="Cambria" w:eastAsia="Times New Roman" w:hAnsi="Cambria" w:cstheme="minorHAnsi"/>
                <w:b/>
                <w:spacing w:val="-37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by: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1990126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8" w:type="pct"/>
                <w:tcBorders>
                  <w:top w:val="single" w:sz="6" w:space="0" w:color="808000"/>
                  <w:left w:val="single" w:sz="6" w:space="0" w:color="808000"/>
                  <w:bottom w:val="single" w:sz="6" w:space="0" w:color="808000"/>
                  <w:right w:val="single" w:sz="6" w:space="0" w:color="808000"/>
                </w:tcBorders>
              </w:tcPr>
              <w:p w14:paraId="704D565A" w14:textId="77777777" w:rsidR="00BE1A03" w:rsidRPr="006B143B" w:rsidRDefault="00BE1A03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2146876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" w:type="pct"/>
                <w:tcBorders>
                  <w:top w:val="single" w:sz="6" w:space="0" w:color="808000"/>
                  <w:left w:val="single" w:sz="6" w:space="0" w:color="808000"/>
                  <w:bottom w:val="single" w:sz="6" w:space="0" w:color="808000"/>
                </w:tcBorders>
              </w:tcPr>
              <w:p w14:paraId="61F6BAE5" w14:textId="77777777" w:rsidR="00BE1A03" w:rsidRPr="006B143B" w:rsidRDefault="00BE1A03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BE1A03" w:rsidRPr="006B143B" w14:paraId="34FCBB4E" w14:textId="77777777" w:rsidTr="003871E1">
        <w:trPr>
          <w:trHeight w:val="474"/>
        </w:trPr>
        <w:tc>
          <w:tcPr>
            <w:tcW w:w="4270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5825F954" w14:textId="77777777" w:rsidR="00BE1A03" w:rsidRPr="006B143B" w:rsidRDefault="00BE1A03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Attempting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to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contact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legally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authorized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representative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for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each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Cs w:val="24"/>
                <w:lang w:bidi="en-US"/>
              </w:rPr>
              <w:t xml:space="preserve"> </w:t>
            </w:r>
            <w:r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participant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and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obtain</w:t>
            </w:r>
            <w:r w:rsidRPr="006B143B">
              <w:rPr>
                <w:rFonts w:ascii="Cambria" w:eastAsia="Times New Roman" w:hAnsi="Cambria" w:cstheme="minorHAnsi"/>
                <w:spacing w:val="-12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consent within the therapeutic</w:t>
            </w:r>
            <w:r w:rsidRPr="006B143B">
              <w:rPr>
                <w:rFonts w:ascii="Cambria" w:eastAsia="Times New Roman" w:hAnsi="Cambria" w:cstheme="minorHAnsi"/>
                <w:spacing w:val="-2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window.</w:t>
            </w:r>
          </w:p>
        </w:tc>
        <w:tc>
          <w:tcPr>
            <w:tcW w:w="488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sdt>
            <w:sdtPr>
              <w:rPr>
                <w:rFonts w:ascii="Cambria" w:eastAsia="Times New Roman" w:hAnsi="Cambria" w:cstheme="minorHAnsi"/>
                <w:szCs w:val="24"/>
                <w:lang w:bidi="en-US"/>
              </w:rPr>
              <w:id w:val="-8562672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DAFBFC" w14:textId="77777777" w:rsidR="00BE1A03" w:rsidRPr="006B143B" w:rsidRDefault="00BE1A03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sdtContent>
          </w:sdt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2140870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" w:type="pct"/>
                <w:tcBorders>
                  <w:top w:val="single" w:sz="6" w:space="0" w:color="808000"/>
                  <w:left w:val="single" w:sz="6" w:space="0" w:color="808000"/>
                  <w:bottom w:val="single" w:sz="6" w:space="0" w:color="808000"/>
                </w:tcBorders>
              </w:tcPr>
              <w:p w14:paraId="4301BEAD" w14:textId="77777777" w:rsidR="00BE1A03" w:rsidRPr="006B143B" w:rsidRDefault="00BE1A03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BE1A03" w:rsidRPr="006B143B" w14:paraId="44AA11A6" w14:textId="77777777" w:rsidTr="003871E1">
        <w:trPr>
          <w:trHeight w:val="947"/>
        </w:trPr>
        <w:tc>
          <w:tcPr>
            <w:tcW w:w="4270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5EAA6B9D" w14:textId="77777777" w:rsidR="00BE1A03" w:rsidRPr="006B143B" w:rsidRDefault="00BE1A03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If a legally authorized representative is not reasonably available, attempting to contact, within</w:t>
            </w:r>
            <w:r w:rsidRPr="006B143B">
              <w:rPr>
                <w:rFonts w:ascii="Cambria" w:eastAsia="Times New Roman" w:hAnsi="Cambria" w:cstheme="minorHAnsi"/>
                <w:spacing w:val="-12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therapeutic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window,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spacing w:val="-12"/>
                <w:w w:val="105"/>
                <w:szCs w:val="24"/>
                <w:lang w:bidi="en-US"/>
              </w:rPr>
              <w:t xml:space="preserve"> </w:t>
            </w:r>
            <w:r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participant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's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family</w:t>
            </w:r>
            <w:r w:rsidRPr="006B143B">
              <w:rPr>
                <w:rFonts w:ascii="Cambria" w:eastAsia="Times New Roman" w:hAnsi="Cambria" w:cstheme="minorHAnsi"/>
                <w:spacing w:val="-8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member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who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is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not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legally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authorized representative,</w:t>
            </w:r>
            <w:r w:rsidRPr="006B143B">
              <w:rPr>
                <w:rFonts w:ascii="Cambria" w:eastAsia="Times New Roman" w:hAnsi="Cambria" w:cstheme="minorHAnsi"/>
                <w:spacing w:val="-8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and</w:t>
            </w:r>
            <w:r w:rsidRPr="006B143B">
              <w:rPr>
                <w:rFonts w:ascii="Cambria" w:eastAsia="Times New Roman" w:hAnsi="Cambria" w:cstheme="minorHAnsi"/>
                <w:spacing w:val="-7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asking</w:t>
            </w:r>
            <w:r w:rsidRPr="006B143B">
              <w:rPr>
                <w:rFonts w:ascii="Cambria" w:eastAsia="Times New Roman" w:hAnsi="Cambria" w:cstheme="minorHAnsi"/>
                <w:spacing w:val="-8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whether</w:t>
            </w:r>
            <w:r w:rsidRPr="006B143B">
              <w:rPr>
                <w:rFonts w:ascii="Cambria" w:eastAsia="Times New Roman" w:hAnsi="Cambria" w:cstheme="minorHAnsi"/>
                <w:spacing w:val="-6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he</w:t>
            </w:r>
            <w:r w:rsidRPr="006B143B">
              <w:rPr>
                <w:rFonts w:ascii="Cambria" w:eastAsia="Times New Roman" w:hAnsi="Cambria" w:cstheme="minorHAnsi"/>
                <w:spacing w:val="-6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or</w:t>
            </w:r>
            <w:r w:rsidRPr="006B143B">
              <w:rPr>
                <w:rFonts w:ascii="Cambria" w:eastAsia="Times New Roman" w:hAnsi="Cambria" w:cstheme="minorHAnsi"/>
                <w:spacing w:val="-6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she</w:t>
            </w:r>
            <w:r w:rsidRPr="006B143B">
              <w:rPr>
                <w:rFonts w:ascii="Cambria" w:eastAsia="Times New Roman" w:hAnsi="Cambria" w:cstheme="minorHAnsi"/>
                <w:spacing w:val="-6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objects</w:t>
            </w:r>
            <w:r w:rsidRPr="006B143B">
              <w:rPr>
                <w:rFonts w:ascii="Cambria" w:eastAsia="Times New Roman" w:hAnsi="Cambria" w:cstheme="minorHAnsi"/>
                <w:spacing w:val="-8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to</w:t>
            </w:r>
            <w:r w:rsidRPr="006B143B">
              <w:rPr>
                <w:rFonts w:ascii="Cambria" w:eastAsia="Times New Roman" w:hAnsi="Cambria" w:cstheme="minorHAnsi"/>
                <w:spacing w:val="-8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spacing w:val="-8"/>
                <w:w w:val="105"/>
                <w:szCs w:val="24"/>
                <w:lang w:bidi="en-US"/>
              </w:rPr>
              <w:t xml:space="preserve"> </w:t>
            </w:r>
            <w:r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participant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's</w:t>
            </w:r>
            <w:r w:rsidRPr="006B143B">
              <w:rPr>
                <w:rFonts w:ascii="Cambria" w:eastAsia="Times New Roman" w:hAnsi="Cambria" w:cstheme="minorHAnsi"/>
                <w:spacing w:val="-7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participation</w:t>
            </w:r>
            <w:r w:rsidRPr="006B143B">
              <w:rPr>
                <w:rFonts w:ascii="Cambria" w:eastAsia="Times New Roman" w:hAnsi="Cambria" w:cstheme="minorHAnsi"/>
                <w:spacing w:val="-8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in</w:t>
            </w:r>
            <w:r w:rsidRPr="006B143B">
              <w:rPr>
                <w:rFonts w:ascii="Cambria" w:eastAsia="Times New Roman" w:hAnsi="Cambria" w:cstheme="minorHAnsi"/>
                <w:spacing w:val="-8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the</w:t>
            </w:r>
          </w:p>
          <w:p w14:paraId="4AEF3C6D" w14:textId="77777777" w:rsidR="00BE1A03" w:rsidRPr="006B143B" w:rsidRDefault="00BE1A03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proofErr w:type="gramStart"/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clinical</w:t>
            </w:r>
            <w:proofErr w:type="gramEnd"/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 xml:space="preserve"> investigation.</w:t>
            </w:r>
          </w:p>
        </w:tc>
        <w:tc>
          <w:tcPr>
            <w:tcW w:w="488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4" w:space="0" w:color="auto"/>
            </w:tcBorders>
          </w:tcPr>
          <w:sdt>
            <w:sdtPr>
              <w:rPr>
                <w:rFonts w:ascii="Cambria" w:eastAsia="Times New Roman" w:hAnsi="Cambria" w:cstheme="minorHAnsi"/>
                <w:szCs w:val="24"/>
                <w:lang w:bidi="en-US"/>
              </w:rPr>
              <w:id w:val="-757604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EE0BFF" w14:textId="77777777" w:rsidR="00BE1A03" w:rsidRPr="006B143B" w:rsidRDefault="00BE1A03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sdtContent>
          </w:sdt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1807620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" w:type="pct"/>
                <w:tcBorders>
                  <w:top w:val="single" w:sz="6" w:space="0" w:color="808000"/>
                  <w:left w:val="single" w:sz="4" w:space="0" w:color="auto"/>
                  <w:bottom w:val="single" w:sz="6" w:space="0" w:color="808000"/>
                </w:tcBorders>
              </w:tcPr>
              <w:p w14:paraId="054F0CC8" w14:textId="77777777" w:rsidR="00BE1A03" w:rsidRPr="006B143B" w:rsidRDefault="00BE1A03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BE1A03" w:rsidRPr="006B143B" w14:paraId="27757852" w14:textId="77777777" w:rsidTr="003871E1">
        <w:tblPrEx>
          <w:tblBorders>
            <w:top w:val="single" w:sz="6" w:space="0" w:color="808000"/>
            <w:left w:val="single" w:sz="6" w:space="0" w:color="808000"/>
            <w:bottom w:val="single" w:sz="6" w:space="0" w:color="808000"/>
            <w:right w:val="single" w:sz="6" w:space="0" w:color="808000"/>
            <w:insideH w:val="single" w:sz="6" w:space="0" w:color="808000"/>
            <w:insideV w:val="single" w:sz="6" w:space="0" w:color="808000"/>
          </w:tblBorders>
        </w:tblPrEx>
        <w:trPr>
          <w:trHeight w:val="1190"/>
        </w:trPr>
        <w:tc>
          <w:tcPr>
            <w:tcW w:w="4270" w:type="pct"/>
            <w:tcBorders>
              <w:left w:val="single" w:sz="4" w:space="0" w:color="808000"/>
              <w:bottom w:val="single" w:sz="4" w:space="0" w:color="808000"/>
            </w:tcBorders>
          </w:tcPr>
          <w:p w14:paraId="4B73E199" w14:textId="77777777" w:rsidR="00BE1A03" w:rsidRPr="006B143B" w:rsidRDefault="00BE1A03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Procedures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are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in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place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to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inform,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at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earliest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feasible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opportunity,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each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participant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,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or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if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participant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 xml:space="preserve"> remains</w:t>
            </w:r>
            <w:r w:rsidRPr="006B143B">
              <w:rPr>
                <w:rFonts w:ascii="Cambria" w:eastAsia="Times New Roman" w:hAnsi="Cambria" w:cstheme="minorHAnsi"/>
                <w:spacing w:val="-13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incapacitated,</w:t>
            </w:r>
            <w:r w:rsidRPr="006B143B">
              <w:rPr>
                <w:rFonts w:ascii="Cambria" w:eastAsia="Times New Roman" w:hAnsi="Cambria" w:cstheme="minorHAnsi"/>
                <w:spacing w:val="-12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</w:t>
            </w:r>
            <w:r w:rsidRPr="006B143B">
              <w:rPr>
                <w:rFonts w:ascii="Cambria" w:eastAsia="Times New Roman" w:hAnsi="Cambria" w:cstheme="minorHAnsi"/>
                <w:spacing w:val="-12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legally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authorized</w:t>
            </w:r>
            <w:r w:rsidRPr="006B143B">
              <w:rPr>
                <w:rFonts w:ascii="Cambria" w:eastAsia="Times New Roman" w:hAnsi="Cambria" w:cstheme="minorHAnsi"/>
                <w:spacing w:val="-12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representative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of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participant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,</w:t>
            </w:r>
            <w:r w:rsidRPr="006B143B">
              <w:rPr>
                <w:rFonts w:ascii="Cambria" w:eastAsia="Times New Roman" w:hAnsi="Cambria" w:cstheme="minorHAnsi"/>
                <w:spacing w:val="-12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or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if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such</w:t>
            </w:r>
            <w:r w:rsidRPr="006B143B">
              <w:rPr>
                <w:rFonts w:ascii="Cambria" w:eastAsia="Times New Roman" w:hAnsi="Cambria" w:cstheme="minorHAnsi"/>
                <w:spacing w:val="-12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</w:t>
            </w:r>
            <w:r w:rsidRPr="006B143B">
              <w:rPr>
                <w:rFonts w:ascii="Cambria" w:eastAsia="Times New Roman" w:hAnsi="Cambria" w:cstheme="minorHAnsi"/>
                <w:spacing w:val="-12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 xml:space="preserve">representative is not reasonably available, a family member, of the </w:t>
            </w:r>
            <w:r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participant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's inclusion in the clinical investigation,</w:t>
            </w:r>
            <w:r w:rsidRPr="006B143B">
              <w:rPr>
                <w:rFonts w:ascii="Cambria" w:eastAsia="Times New Roman" w:hAnsi="Cambria" w:cstheme="minorHAnsi"/>
                <w:spacing w:val="-6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spacing w:val="-6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details</w:t>
            </w:r>
            <w:r w:rsidRPr="006B143B">
              <w:rPr>
                <w:rFonts w:ascii="Cambria" w:eastAsia="Times New Roman" w:hAnsi="Cambria" w:cstheme="minorHAnsi"/>
                <w:spacing w:val="-6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of</w:t>
            </w:r>
            <w:r w:rsidRPr="006B143B">
              <w:rPr>
                <w:rFonts w:ascii="Cambria" w:eastAsia="Times New Roman" w:hAnsi="Cambria" w:cstheme="minorHAnsi"/>
                <w:spacing w:val="-6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spacing w:val="-7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investigation</w:t>
            </w:r>
            <w:r w:rsidRPr="006B143B">
              <w:rPr>
                <w:rFonts w:ascii="Cambria" w:eastAsia="Times New Roman" w:hAnsi="Cambria" w:cstheme="minorHAnsi"/>
                <w:spacing w:val="-8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and</w:t>
            </w:r>
            <w:r w:rsidRPr="006B143B">
              <w:rPr>
                <w:rFonts w:ascii="Cambria" w:eastAsia="Times New Roman" w:hAnsi="Cambria" w:cstheme="minorHAnsi"/>
                <w:spacing w:val="-8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other</w:t>
            </w:r>
            <w:r w:rsidRPr="006B143B">
              <w:rPr>
                <w:rFonts w:ascii="Cambria" w:eastAsia="Times New Roman" w:hAnsi="Cambria" w:cstheme="minorHAnsi"/>
                <w:spacing w:val="-5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information</w:t>
            </w:r>
            <w:r w:rsidRPr="006B143B">
              <w:rPr>
                <w:rFonts w:ascii="Cambria" w:eastAsia="Times New Roman" w:hAnsi="Cambria" w:cstheme="minorHAnsi"/>
                <w:spacing w:val="-6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contained</w:t>
            </w:r>
            <w:r w:rsidRPr="006B143B">
              <w:rPr>
                <w:rFonts w:ascii="Cambria" w:eastAsia="Times New Roman" w:hAnsi="Cambria" w:cstheme="minorHAnsi"/>
                <w:spacing w:val="-7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in</w:t>
            </w:r>
            <w:r w:rsidRPr="006B143B">
              <w:rPr>
                <w:rFonts w:ascii="Cambria" w:eastAsia="Times New Roman" w:hAnsi="Cambria" w:cstheme="minorHAnsi"/>
                <w:spacing w:val="-8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spacing w:val="-7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informed consent document.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1149629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8" w:type="pct"/>
                <w:tcBorders>
                  <w:bottom w:val="single" w:sz="4" w:space="0" w:color="808000"/>
                  <w:right w:val="single" w:sz="4" w:space="0" w:color="auto"/>
                </w:tcBorders>
              </w:tcPr>
              <w:p w14:paraId="37A291AF" w14:textId="77777777" w:rsidR="00BE1A03" w:rsidRPr="006B143B" w:rsidRDefault="00BE1A03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929580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" w:type="pct"/>
                <w:tcBorders>
                  <w:left w:val="single" w:sz="4" w:space="0" w:color="auto"/>
                  <w:bottom w:val="single" w:sz="4" w:space="0" w:color="808000"/>
                </w:tcBorders>
              </w:tcPr>
              <w:p w14:paraId="72BBBE03" w14:textId="77777777" w:rsidR="00BE1A03" w:rsidRPr="006B143B" w:rsidRDefault="00BE1A03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BE1A03" w:rsidRPr="006B143B" w14:paraId="2257328A" w14:textId="77777777" w:rsidTr="003871E1">
        <w:tblPrEx>
          <w:tblBorders>
            <w:top w:val="single" w:sz="6" w:space="0" w:color="808000"/>
            <w:left w:val="single" w:sz="6" w:space="0" w:color="808000"/>
            <w:bottom w:val="single" w:sz="6" w:space="0" w:color="808000"/>
            <w:right w:val="single" w:sz="6" w:space="0" w:color="808000"/>
            <w:insideH w:val="single" w:sz="6" w:space="0" w:color="808000"/>
            <w:insideV w:val="single" w:sz="6" w:space="0" w:color="808000"/>
          </w:tblBorders>
        </w:tblPrEx>
        <w:trPr>
          <w:trHeight w:val="474"/>
        </w:trPr>
        <w:tc>
          <w:tcPr>
            <w:tcW w:w="4270" w:type="pct"/>
            <w:tcBorders>
              <w:top w:val="single" w:sz="4" w:space="0" w:color="808000"/>
              <w:left w:val="single" w:sz="4" w:space="0" w:color="808000"/>
            </w:tcBorders>
          </w:tcPr>
          <w:p w14:paraId="6095A5BF" w14:textId="77777777" w:rsidR="00BE1A03" w:rsidRPr="006B143B" w:rsidRDefault="00BE1A03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That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he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or</w:t>
            </w:r>
            <w:r w:rsidRPr="006B143B">
              <w:rPr>
                <w:rFonts w:ascii="Cambria" w:eastAsia="Times New Roman" w:hAnsi="Cambria" w:cstheme="minorHAnsi"/>
                <w:spacing w:val="-8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she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may</w:t>
            </w:r>
            <w:r w:rsidRPr="006B143B">
              <w:rPr>
                <w:rFonts w:ascii="Cambria" w:eastAsia="Times New Roman" w:hAnsi="Cambria" w:cstheme="minorHAnsi"/>
                <w:spacing w:val="-6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discontinue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participant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's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participation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at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any</w:t>
            </w:r>
            <w:r w:rsidRPr="006B143B">
              <w:rPr>
                <w:rFonts w:ascii="Cambria" w:eastAsia="Times New Roman" w:hAnsi="Cambria" w:cstheme="minorHAnsi"/>
                <w:spacing w:val="-8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time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without</w:t>
            </w:r>
            <w:r w:rsidRPr="006B143B">
              <w:rPr>
                <w:rFonts w:ascii="Cambria" w:eastAsia="Times New Roman" w:hAnsi="Cambria" w:cstheme="minorHAnsi"/>
                <w:spacing w:val="-8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penalty</w:t>
            </w:r>
            <w:r w:rsidRPr="006B143B">
              <w:rPr>
                <w:rFonts w:ascii="Cambria" w:eastAsia="Times New Roman" w:hAnsi="Cambria" w:cstheme="minorHAnsi"/>
                <w:spacing w:val="-7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or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loss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 xml:space="preserve">of benefits to which the </w:t>
            </w:r>
            <w:r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participant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 xml:space="preserve"> is otherwise</w:t>
            </w:r>
            <w:r w:rsidRPr="006B143B">
              <w:rPr>
                <w:rFonts w:ascii="Cambria" w:eastAsia="Times New Roman" w:hAnsi="Cambria" w:cstheme="minorHAnsi"/>
                <w:spacing w:val="-16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entitled.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674882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8" w:type="pct"/>
                <w:tcBorders>
                  <w:top w:val="single" w:sz="4" w:space="0" w:color="808000"/>
                  <w:right w:val="single" w:sz="4" w:space="0" w:color="auto"/>
                </w:tcBorders>
              </w:tcPr>
              <w:p w14:paraId="680486EC" w14:textId="77777777" w:rsidR="00BE1A03" w:rsidRPr="006B143B" w:rsidRDefault="00BE1A03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1471126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" w:type="pct"/>
                <w:tcBorders>
                  <w:top w:val="single" w:sz="4" w:space="0" w:color="808000"/>
                  <w:left w:val="single" w:sz="4" w:space="0" w:color="auto"/>
                </w:tcBorders>
              </w:tcPr>
              <w:p w14:paraId="10B8F337" w14:textId="77777777" w:rsidR="00BE1A03" w:rsidRPr="006B143B" w:rsidRDefault="00BE1A03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BE1A03" w:rsidRPr="006B143B" w14:paraId="76BE0310" w14:textId="77777777" w:rsidTr="003871E1">
        <w:tblPrEx>
          <w:tblBorders>
            <w:top w:val="single" w:sz="6" w:space="0" w:color="808000"/>
            <w:left w:val="single" w:sz="6" w:space="0" w:color="808000"/>
            <w:bottom w:val="single" w:sz="6" w:space="0" w:color="808000"/>
            <w:right w:val="single" w:sz="6" w:space="0" w:color="808000"/>
            <w:insideH w:val="single" w:sz="6" w:space="0" w:color="808000"/>
            <w:insideV w:val="single" w:sz="6" w:space="0" w:color="808000"/>
          </w:tblBorders>
        </w:tblPrEx>
        <w:trPr>
          <w:trHeight w:val="72"/>
        </w:trPr>
        <w:tc>
          <w:tcPr>
            <w:tcW w:w="4270" w:type="pct"/>
            <w:tcBorders>
              <w:left w:val="single" w:sz="4" w:space="0" w:color="808000"/>
            </w:tcBorders>
          </w:tcPr>
          <w:p w14:paraId="063A9C65" w14:textId="77777777" w:rsidR="00BE1A03" w:rsidRPr="006B143B" w:rsidRDefault="00BE1A03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If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</w:t>
            </w:r>
            <w:r w:rsidRPr="006B143B">
              <w:rPr>
                <w:rFonts w:ascii="Cambria" w:eastAsia="Times New Roman" w:hAnsi="Cambria" w:cstheme="minorHAnsi"/>
                <w:spacing w:val="-8"/>
                <w:w w:val="105"/>
                <w:szCs w:val="24"/>
                <w:lang w:bidi="en-US"/>
              </w:rPr>
              <w:t xml:space="preserve"> </w:t>
            </w:r>
            <w:r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participant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is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entered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into</w:t>
            </w:r>
            <w:r w:rsidRPr="006B143B">
              <w:rPr>
                <w:rFonts w:ascii="Cambria" w:eastAsia="Times New Roman" w:hAnsi="Cambria" w:cstheme="minorHAnsi"/>
                <w:spacing w:val="-8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clinical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investigation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with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waived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consent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and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participant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dies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before a legally authorized representative or family member can be contacted, information about the clinical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investigation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is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to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be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provided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to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participant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's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legally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authorized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representative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or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family member, if feasible.</w:t>
            </w:r>
          </w:p>
        </w:tc>
        <w:tc>
          <w:tcPr>
            <w:tcW w:w="488" w:type="pct"/>
          </w:tcPr>
          <w:sdt>
            <w:sdtPr>
              <w:rPr>
                <w:rFonts w:ascii="Cambria" w:eastAsia="Times New Roman" w:hAnsi="Cambria" w:cstheme="minorHAnsi"/>
                <w:szCs w:val="24"/>
                <w:lang w:bidi="en-US"/>
              </w:rPr>
              <w:id w:val="-17171994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8E9461" w14:textId="77777777" w:rsidR="00BE1A03" w:rsidRPr="006B143B" w:rsidRDefault="00BE1A03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sdtContent>
          </w:sdt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258570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" w:type="pct"/>
              </w:tcPr>
              <w:p w14:paraId="25DEFDDE" w14:textId="77777777" w:rsidR="00BE1A03" w:rsidRPr="006B143B" w:rsidRDefault="00BE1A03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BE1A03" w:rsidRPr="006B143B" w14:paraId="53D35DD0" w14:textId="77777777" w:rsidTr="003871E1">
        <w:tblPrEx>
          <w:tblBorders>
            <w:top w:val="single" w:sz="6" w:space="0" w:color="808000"/>
            <w:left w:val="single" w:sz="6" w:space="0" w:color="808000"/>
            <w:bottom w:val="single" w:sz="6" w:space="0" w:color="808000"/>
            <w:right w:val="single" w:sz="6" w:space="0" w:color="808000"/>
            <w:insideH w:val="single" w:sz="6" w:space="0" w:color="808000"/>
            <w:insideV w:val="single" w:sz="6" w:space="0" w:color="808000"/>
          </w:tblBorders>
        </w:tblPrEx>
        <w:trPr>
          <w:trHeight w:val="711"/>
        </w:trPr>
        <w:tc>
          <w:tcPr>
            <w:tcW w:w="4270" w:type="pct"/>
            <w:tcBorders>
              <w:left w:val="single" w:sz="4" w:space="0" w:color="808000"/>
              <w:right w:val="single" w:sz="4" w:space="0" w:color="auto"/>
            </w:tcBorders>
          </w:tcPr>
          <w:p w14:paraId="72887FB6" w14:textId="77777777" w:rsidR="00BE1A03" w:rsidRPr="006B143B" w:rsidRDefault="00BE1A03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Procedures</w:t>
            </w:r>
            <w:r w:rsidRPr="006B143B">
              <w:rPr>
                <w:rFonts w:ascii="Cambria" w:eastAsia="Times New Roman" w:hAnsi="Cambria" w:cstheme="minorHAnsi"/>
                <w:spacing w:val="-12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and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information</w:t>
            </w:r>
            <w:r w:rsidRPr="006B143B">
              <w:rPr>
                <w:rFonts w:ascii="Cambria" w:eastAsia="Times New Roman" w:hAnsi="Cambria" w:cstheme="minorHAnsi"/>
                <w:spacing w:val="-12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to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be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used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when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providing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an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opportunity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for</w:t>
            </w:r>
            <w:r w:rsidRPr="006B143B">
              <w:rPr>
                <w:rFonts w:ascii="Cambria" w:eastAsia="Times New Roman" w:hAnsi="Cambria" w:cstheme="minorHAnsi"/>
                <w:spacing w:val="-12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</w:t>
            </w:r>
            <w:r w:rsidRPr="006B143B">
              <w:rPr>
                <w:rFonts w:ascii="Cambria" w:eastAsia="Times New Roman" w:hAnsi="Cambria" w:cstheme="minorHAnsi"/>
                <w:spacing w:val="-12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family</w:t>
            </w:r>
            <w:r w:rsidRPr="006B143B">
              <w:rPr>
                <w:rFonts w:ascii="Cambria" w:eastAsia="Times New Roman" w:hAnsi="Cambria" w:cstheme="minorHAnsi"/>
                <w:spacing w:val="-8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member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to object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to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</w:t>
            </w:r>
            <w:r w:rsidRPr="006B143B">
              <w:rPr>
                <w:rFonts w:ascii="Cambria" w:eastAsia="Times New Roman" w:hAnsi="Cambria" w:cstheme="minorHAnsi"/>
                <w:spacing w:val="-8"/>
                <w:w w:val="105"/>
                <w:szCs w:val="24"/>
                <w:lang w:bidi="en-US"/>
              </w:rPr>
              <w:t xml:space="preserve"> </w:t>
            </w:r>
            <w:r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participant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's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participation</w:t>
            </w:r>
            <w:r w:rsidRPr="006B143B">
              <w:rPr>
                <w:rFonts w:ascii="Cambria" w:eastAsia="Times New Roman" w:hAnsi="Cambria" w:cstheme="minorHAnsi"/>
                <w:spacing w:val="-8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in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clinical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investigation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consistent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with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regulations</w:t>
            </w:r>
            <w:r w:rsidRPr="006B143B">
              <w:rPr>
                <w:rFonts w:ascii="Cambria" w:eastAsia="Times New Roman" w:hAnsi="Cambria" w:cstheme="minorHAnsi"/>
                <w:spacing w:val="-8"/>
                <w:w w:val="105"/>
                <w:szCs w:val="24"/>
                <w:lang w:bidi="en-US"/>
              </w:rPr>
              <w:t xml:space="preserve"> </w:t>
            </w:r>
            <w:r>
              <w:rPr>
                <w:rFonts w:ascii="Cambria" w:eastAsia="Times New Roman" w:hAnsi="Cambria" w:cstheme="minorHAnsi"/>
                <w:spacing w:val="-8"/>
                <w:w w:val="105"/>
                <w:szCs w:val="24"/>
                <w:lang w:bidi="en-US"/>
              </w:rPr>
              <w:t xml:space="preserve">and guidelines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are acceptable.</w:t>
            </w:r>
          </w:p>
        </w:tc>
        <w:tc>
          <w:tcPr>
            <w:tcW w:w="488" w:type="pct"/>
            <w:tcBorders>
              <w:left w:val="single" w:sz="4" w:space="0" w:color="auto"/>
            </w:tcBorders>
          </w:tcPr>
          <w:sdt>
            <w:sdtPr>
              <w:rPr>
                <w:rFonts w:ascii="Cambria" w:eastAsia="Times New Roman" w:hAnsi="Cambria" w:cstheme="minorHAnsi"/>
                <w:szCs w:val="24"/>
                <w:lang w:bidi="en-US"/>
              </w:rPr>
              <w:id w:val="-377396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984F8A" w14:textId="77777777" w:rsidR="00BE1A03" w:rsidRPr="006B143B" w:rsidRDefault="00BE1A03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sdtContent>
          </w:sdt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43291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" w:type="pct"/>
              </w:tcPr>
              <w:p w14:paraId="63306D06" w14:textId="77777777" w:rsidR="00BE1A03" w:rsidRPr="006B143B" w:rsidRDefault="00BE1A03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BE1A03" w:rsidRPr="006B143B" w14:paraId="5C09B644" w14:textId="77777777" w:rsidTr="003871E1">
        <w:tblPrEx>
          <w:tblBorders>
            <w:top w:val="single" w:sz="6" w:space="0" w:color="808000"/>
            <w:left w:val="single" w:sz="6" w:space="0" w:color="808000"/>
            <w:bottom w:val="single" w:sz="6" w:space="0" w:color="808000"/>
            <w:right w:val="single" w:sz="6" w:space="0" w:color="808000"/>
            <w:insideH w:val="single" w:sz="6" w:space="0" w:color="808000"/>
            <w:insideV w:val="single" w:sz="6" w:space="0" w:color="808000"/>
          </w:tblBorders>
        </w:tblPrEx>
        <w:trPr>
          <w:trHeight w:val="473"/>
        </w:trPr>
        <w:tc>
          <w:tcPr>
            <w:tcW w:w="4270" w:type="pct"/>
            <w:tcBorders>
              <w:left w:val="single" w:sz="4" w:space="0" w:color="808000"/>
              <w:right w:val="single" w:sz="4" w:space="0" w:color="auto"/>
            </w:tcBorders>
          </w:tcPr>
          <w:p w14:paraId="6EC2DE35" w14:textId="77777777" w:rsidR="00BE1A03" w:rsidRPr="006B143B" w:rsidRDefault="00BE1A03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b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If</w:t>
            </w:r>
            <w:r w:rsidRPr="006B143B">
              <w:rPr>
                <w:rFonts w:ascii="Cambria" w:eastAsia="Times New Roman" w:hAnsi="Cambria" w:cstheme="minorHAnsi"/>
                <w:b/>
                <w:spacing w:val="-12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a</w:t>
            </w:r>
            <w:r w:rsidRPr="006B143B">
              <w:rPr>
                <w:rFonts w:ascii="Cambria" w:eastAsia="Times New Roman" w:hAnsi="Cambria" w:cstheme="minorHAnsi"/>
                <w:b/>
                <w:spacing w:val="-12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legally</w:t>
            </w:r>
            <w:r w:rsidRPr="006B143B">
              <w:rPr>
                <w:rFonts w:ascii="Cambria" w:eastAsia="Times New Roman" w:hAnsi="Cambria" w:cstheme="minorHAnsi"/>
                <w:b/>
                <w:spacing w:val="-12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authorized</w:t>
            </w:r>
            <w:r w:rsidRPr="006B143B">
              <w:rPr>
                <w:rFonts w:ascii="Cambria" w:eastAsia="Times New Roman" w:hAnsi="Cambria" w:cstheme="minorHAnsi"/>
                <w:b/>
                <w:spacing w:val="-12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representative</w:t>
            </w:r>
            <w:r w:rsidRPr="006B143B">
              <w:rPr>
                <w:rFonts w:ascii="Cambria" w:eastAsia="Times New Roman" w:hAnsi="Cambria" w:cstheme="minorHAnsi"/>
                <w:b/>
                <w:spacing w:val="-11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or</w:t>
            </w:r>
            <w:r w:rsidRPr="006B143B">
              <w:rPr>
                <w:rFonts w:ascii="Cambria" w:eastAsia="Times New Roman" w:hAnsi="Cambria" w:cstheme="minorHAnsi"/>
                <w:b/>
                <w:spacing w:val="-11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family</w:t>
            </w:r>
            <w:r w:rsidRPr="006B143B">
              <w:rPr>
                <w:rFonts w:ascii="Cambria" w:eastAsia="Times New Roman" w:hAnsi="Cambria" w:cstheme="minorHAnsi"/>
                <w:b/>
                <w:spacing w:val="-12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member</w:t>
            </w:r>
            <w:r w:rsidRPr="006B143B">
              <w:rPr>
                <w:rFonts w:ascii="Cambria" w:eastAsia="Times New Roman" w:hAnsi="Cambria" w:cstheme="minorHAnsi"/>
                <w:b/>
                <w:spacing w:val="-13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is</w:t>
            </w:r>
            <w:r w:rsidRPr="006B143B">
              <w:rPr>
                <w:rFonts w:ascii="Cambria" w:eastAsia="Times New Roman" w:hAnsi="Cambria" w:cstheme="minorHAnsi"/>
                <w:b/>
                <w:spacing w:val="-12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told</w:t>
            </w:r>
            <w:r w:rsidRPr="006B143B">
              <w:rPr>
                <w:rFonts w:ascii="Cambria" w:eastAsia="Times New Roman" w:hAnsi="Cambria" w:cstheme="minorHAnsi"/>
                <w:b/>
                <w:spacing w:val="-9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about</w:t>
            </w:r>
            <w:r w:rsidRPr="006B143B">
              <w:rPr>
                <w:rFonts w:ascii="Cambria" w:eastAsia="Times New Roman" w:hAnsi="Cambria" w:cstheme="minorHAnsi"/>
                <w:b/>
                <w:spacing w:val="-13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b/>
                <w:spacing w:val="-12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clinical</w:t>
            </w:r>
            <w:r w:rsidRPr="006B143B">
              <w:rPr>
                <w:rFonts w:ascii="Cambria" w:eastAsia="Times New Roman" w:hAnsi="Cambria" w:cstheme="minorHAnsi"/>
                <w:b/>
                <w:spacing w:val="-12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investigation and</w:t>
            </w:r>
            <w:r w:rsidRPr="006B143B">
              <w:rPr>
                <w:rFonts w:ascii="Cambria" w:eastAsia="Times New Roman" w:hAnsi="Cambria" w:cstheme="minorHAnsi"/>
                <w:b/>
                <w:spacing w:val="-8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b/>
                <w:spacing w:val="-7"/>
                <w:w w:val="105"/>
                <w:szCs w:val="24"/>
                <w:lang w:bidi="en-US"/>
              </w:rPr>
              <w:t xml:space="preserve"> </w:t>
            </w:r>
            <w:r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participant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's</w:t>
            </w:r>
            <w:r w:rsidRPr="006B143B">
              <w:rPr>
                <w:rFonts w:ascii="Cambria" w:eastAsia="Times New Roman" w:hAnsi="Cambria" w:cstheme="minorHAnsi"/>
                <w:b/>
                <w:spacing w:val="-7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condition</w:t>
            </w:r>
            <w:r w:rsidRPr="006B143B">
              <w:rPr>
                <w:rFonts w:ascii="Cambria" w:eastAsia="Times New Roman" w:hAnsi="Cambria" w:cstheme="minorHAnsi"/>
                <w:b/>
                <w:spacing w:val="-8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improves,</w:t>
            </w:r>
            <w:r w:rsidRPr="006B143B">
              <w:rPr>
                <w:rFonts w:ascii="Cambria" w:eastAsia="Times New Roman" w:hAnsi="Cambria" w:cstheme="minorHAnsi"/>
                <w:b/>
                <w:spacing w:val="-7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b/>
                <w:spacing w:val="-8"/>
                <w:w w:val="105"/>
                <w:szCs w:val="24"/>
                <w:lang w:bidi="en-US"/>
              </w:rPr>
              <w:t xml:space="preserve"> </w:t>
            </w:r>
            <w:r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participant</w:t>
            </w:r>
            <w:r w:rsidRPr="006B143B">
              <w:rPr>
                <w:rFonts w:ascii="Cambria" w:eastAsia="Times New Roman" w:hAnsi="Cambria" w:cstheme="minorHAnsi"/>
                <w:b/>
                <w:spacing w:val="-7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is</w:t>
            </w:r>
            <w:r w:rsidRPr="006B143B">
              <w:rPr>
                <w:rFonts w:ascii="Cambria" w:eastAsia="Times New Roman" w:hAnsi="Cambria" w:cstheme="minorHAnsi"/>
                <w:b/>
                <w:spacing w:val="-7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also</w:t>
            </w:r>
            <w:r w:rsidRPr="006B143B">
              <w:rPr>
                <w:rFonts w:ascii="Cambria" w:eastAsia="Times New Roman" w:hAnsi="Cambria" w:cstheme="minorHAnsi"/>
                <w:b/>
                <w:spacing w:val="-7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to</w:t>
            </w:r>
            <w:r w:rsidRPr="006B143B">
              <w:rPr>
                <w:rFonts w:ascii="Cambria" w:eastAsia="Times New Roman" w:hAnsi="Cambria" w:cstheme="minorHAnsi"/>
                <w:b/>
                <w:spacing w:val="-8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be</w:t>
            </w:r>
            <w:r w:rsidRPr="006B143B">
              <w:rPr>
                <w:rFonts w:ascii="Cambria" w:eastAsia="Times New Roman" w:hAnsi="Cambria" w:cstheme="minorHAnsi"/>
                <w:b/>
                <w:spacing w:val="-7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informed</w:t>
            </w:r>
            <w:r w:rsidRPr="006B143B">
              <w:rPr>
                <w:rFonts w:ascii="Cambria" w:eastAsia="Times New Roman" w:hAnsi="Cambria" w:cstheme="minorHAnsi"/>
                <w:b/>
                <w:spacing w:val="-6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as</w:t>
            </w:r>
            <w:r w:rsidRPr="006B143B">
              <w:rPr>
                <w:rFonts w:ascii="Cambria" w:eastAsia="Times New Roman" w:hAnsi="Cambria" w:cstheme="minorHAnsi"/>
                <w:b/>
                <w:spacing w:val="-8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soon</w:t>
            </w:r>
            <w:r w:rsidRPr="006B143B">
              <w:rPr>
                <w:rFonts w:ascii="Cambria" w:eastAsia="Times New Roman" w:hAnsi="Cambria" w:cstheme="minorHAnsi"/>
                <w:b/>
                <w:spacing w:val="-5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as</w:t>
            </w:r>
            <w:r w:rsidRPr="006B143B">
              <w:rPr>
                <w:rFonts w:ascii="Cambria" w:eastAsia="Times New Roman" w:hAnsi="Cambria" w:cstheme="minorHAnsi"/>
                <w:b/>
                <w:spacing w:val="-8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feasible.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65084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8" w:type="pct"/>
                <w:tcBorders>
                  <w:left w:val="single" w:sz="4" w:space="0" w:color="auto"/>
                </w:tcBorders>
              </w:tcPr>
              <w:p w14:paraId="44D39BCD" w14:textId="77777777" w:rsidR="00BE1A03" w:rsidRPr="006B143B" w:rsidRDefault="00BE1A03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b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1131281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" w:type="pct"/>
              </w:tcPr>
              <w:p w14:paraId="050CEDC1" w14:textId="77777777" w:rsidR="00BE1A03" w:rsidRPr="006B143B" w:rsidRDefault="00BE1A03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BE1A03" w:rsidRPr="006B143B" w14:paraId="17E023D3" w14:textId="77777777" w:rsidTr="003871E1">
        <w:tblPrEx>
          <w:tblBorders>
            <w:top w:val="single" w:sz="6" w:space="0" w:color="808000"/>
            <w:left w:val="single" w:sz="6" w:space="0" w:color="808000"/>
            <w:bottom w:val="single" w:sz="6" w:space="0" w:color="808000"/>
            <w:right w:val="single" w:sz="6" w:space="0" w:color="808000"/>
            <w:insideH w:val="single" w:sz="6" w:space="0" w:color="808000"/>
            <w:insideV w:val="single" w:sz="6" w:space="0" w:color="808000"/>
          </w:tblBorders>
        </w:tblPrEx>
        <w:trPr>
          <w:trHeight w:val="373"/>
        </w:trPr>
        <w:tc>
          <w:tcPr>
            <w:tcW w:w="5000" w:type="pct"/>
            <w:gridSpan w:val="3"/>
            <w:tcBorders>
              <w:left w:val="single" w:sz="4" w:space="0" w:color="808000"/>
            </w:tcBorders>
          </w:tcPr>
          <w:p w14:paraId="7BA22E88" w14:textId="77777777" w:rsidR="00BE1A03" w:rsidRPr="006B143B" w:rsidRDefault="00BE1A03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</w:tr>
      <w:tr w:rsidR="00BE1A03" w:rsidRPr="006B143B" w14:paraId="68491A9B" w14:textId="77777777" w:rsidTr="003871E1">
        <w:tblPrEx>
          <w:tblBorders>
            <w:top w:val="single" w:sz="6" w:space="0" w:color="808000"/>
            <w:left w:val="single" w:sz="6" w:space="0" w:color="808000"/>
            <w:bottom w:val="single" w:sz="6" w:space="0" w:color="808000"/>
            <w:right w:val="single" w:sz="6" w:space="0" w:color="808000"/>
            <w:insideH w:val="single" w:sz="6" w:space="0" w:color="808000"/>
            <w:insideV w:val="single" w:sz="6" w:space="0" w:color="808000"/>
          </w:tblBorders>
        </w:tblPrEx>
        <w:trPr>
          <w:trHeight w:val="373"/>
        </w:trPr>
        <w:tc>
          <w:tcPr>
            <w:tcW w:w="4270" w:type="pct"/>
            <w:tcBorders>
              <w:left w:val="single" w:sz="4" w:space="0" w:color="808000"/>
              <w:right w:val="single" w:sz="4" w:space="0" w:color="auto"/>
            </w:tcBorders>
          </w:tcPr>
          <w:p w14:paraId="0CCB186B" w14:textId="77777777" w:rsidR="00BE1A03" w:rsidRPr="006B143B" w:rsidRDefault="00BE1A03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b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Community disclosure and consultation will be carried out.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1246067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8" w:type="pct"/>
                <w:tcBorders>
                  <w:left w:val="single" w:sz="4" w:space="0" w:color="auto"/>
                </w:tcBorders>
              </w:tcPr>
              <w:p w14:paraId="66746E47" w14:textId="77777777" w:rsidR="00BE1A03" w:rsidRPr="006B143B" w:rsidRDefault="00BE1A03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b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433209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" w:type="pct"/>
              </w:tcPr>
              <w:p w14:paraId="1BB7767B" w14:textId="77777777" w:rsidR="00BE1A03" w:rsidRPr="006B143B" w:rsidRDefault="00BE1A03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BE1A03" w:rsidRPr="006B143B" w14:paraId="3866E86D" w14:textId="77777777" w:rsidTr="003871E1">
        <w:tblPrEx>
          <w:tblBorders>
            <w:top w:val="single" w:sz="6" w:space="0" w:color="808000"/>
            <w:left w:val="single" w:sz="6" w:space="0" w:color="808000"/>
            <w:bottom w:val="single" w:sz="6" w:space="0" w:color="808000"/>
            <w:right w:val="single" w:sz="6" w:space="0" w:color="808000"/>
            <w:insideH w:val="single" w:sz="6" w:space="0" w:color="808000"/>
            <w:insideV w:val="single" w:sz="6" w:space="0" w:color="808000"/>
          </w:tblBorders>
        </w:tblPrEx>
        <w:trPr>
          <w:trHeight w:val="713"/>
        </w:trPr>
        <w:tc>
          <w:tcPr>
            <w:tcW w:w="4270" w:type="pct"/>
            <w:tcBorders>
              <w:left w:val="single" w:sz="4" w:space="0" w:color="808000"/>
            </w:tcBorders>
          </w:tcPr>
          <w:p w14:paraId="578EA8EA" w14:textId="77777777" w:rsidR="00BE1A03" w:rsidRPr="006B143B" w:rsidRDefault="00BE1A03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lastRenderedPageBreak/>
              <w:t xml:space="preserve">Consultation (including, where appropriate, consultation carried out by the </w:t>
            </w:r>
            <w:r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IDI REC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) with representatives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of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communities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in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which</w:t>
            </w:r>
            <w:r w:rsidRPr="006B143B">
              <w:rPr>
                <w:rFonts w:ascii="Cambria" w:eastAsia="Times New Roman" w:hAnsi="Cambria" w:cstheme="minorHAnsi"/>
                <w:spacing w:val="-12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clinical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investigation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will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be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conducted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and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 xml:space="preserve">from which the </w:t>
            </w:r>
            <w:r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participant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s will be drawn will be carried</w:t>
            </w:r>
            <w:r w:rsidRPr="006B143B">
              <w:rPr>
                <w:rFonts w:ascii="Cambria" w:eastAsia="Times New Roman" w:hAnsi="Cambria" w:cstheme="minorHAnsi"/>
                <w:spacing w:val="-15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out.</w:t>
            </w:r>
          </w:p>
        </w:tc>
        <w:tc>
          <w:tcPr>
            <w:tcW w:w="488" w:type="pct"/>
          </w:tcPr>
          <w:sdt>
            <w:sdtPr>
              <w:rPr>
                <w:rFonts w:ascii="Cambria" w:eastAsia="Times New Roman" w:hAnsi="Cambria" w:cstheme="minorHAnsi"/>
                <w:szCs w:val="24"/>
                <w:lang w:bidi="en-US"/>
              </w:rPr>
              <w:id w:val="8425841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F2F579" w14:textId="77777777" w:rsidR="00BE1A03" w:rsidRPr="006B143B" w:rsidRDefault="00BE1A03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sdtContent>
          </w:sdt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1234225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" w:type="pct"/>
              </w:tcPr>
              <w:p w14:paraId="01BFDBFB" w14:textId="77777777" w:rsidR="00BE1A03" w:rsidRPr="006B143B" w:rsidRDefault="00BE1A03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BE1A03" w:rsidRPr="006B143B" w14:paraId="77E15146" w14:textId="77777777" w:rsidTr="003871E1">
        <w:tblPrEx>
          <w:tblBorders>
            <w:top w:val="single" w:sz="6" w:space="0" w:color="808000"/>
            <w:left w:val="single" w:sz="6" w:space="0" w:color="808000"/>
            <w:bottom w:val="single" w:sz="6" w:space="0" w:color="808000"/>
            <w:right w:val="single" w:sz="6" w:space="0" w:color="808000"/>
            <w:insideH w:val="single" w:sz="6" w:space="0" w:color="808000"/>
            <w:insideV w:val="single" w:sz="6" w:space="0" w:color="808000"/>
          </w:tblBorders>
        </w:tblPrEx>
        <w:trPr>
          <w:trHeight w:val="713"/>
        </w:trPr>
        <w:tc>
          <w:tcPr>
            <w:tcW w:w="4270" w:type="pct"/>
            <w:tcBorders>
              <w:left w:val="single" w:sz="4" w:space="0" w:color="808000"/>
            </w:tcBorders>
          </w:tcPr>
          <w:p w14:paraId="5EEF78F0" w14:textId="77777777" w:rsidR="00BE1A03" w:rsidRPr="006B143B" w:rsidRDefault="00BE1A03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Public disclosure to the communities in which the clinical investigation will be conducted and from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which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participant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s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will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be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drawn,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prior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to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initiation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of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clinical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investigation,</w:t>
            </w:r>
            <w:r w:rsidRPr="006B143B">
              <w:rPr>
                <w:rFonts w:ascii="Cambria" w:eastAsia="Times New Roman" w:hAnsi="Cambria" w:cstheme="minorHAnsi"/>
                <w:spacing w:val="-8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of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plans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for the investigation and its risks and expected</w:t>
            </w:r>
            <w:r w:rsidRPr="006B143B">
              <w:rPr>
                <w:rFonts w:ascii="Cambria" w:eastAsia="Times New Roman" w:hAnsi="Cambria" w:cstheme="minorHAnsi"/>
                <w:spacing w:val="-16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benefits.</w:t>
            </w:r>
          </w:p>
        </w:tc>
        <w:tc>
          <w:tcPr>
            <w:tcW w:w="488" w:type="pct"/>
          </w:tcPr>
          <w:sdt>
            <w:sdtPr>
              <w:rPr>
                <w:rFonts w:ascii="Cambria" w:eastAsia="Times New Roman" w:hAnsi="Cambria" w:cstheme="minorHAnsi"/>
                <w:szCs w:val="24"/>
                <w:lang w:bidi="en-US"/>
              </w:rPr>
              <w:id w:val="-7557451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FF69C7" w14:textId="77777777" w:rsidR="00BE1A03" w:rsidRPr="006B143B" w:rsidRDefault="00BE1A03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sdtContent>
          </w:sdt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1793866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" w:type="pct"/>
              </w:tcPr>
              <w:p w14:paraId="1889C1ED" w14:textId="77777777" w:rsidR="00BE1A03" w:rsidRPr="006B143B" w:rsidRDefault="00BE1A03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BE1A03" w:rsidRPr="006B143B" w14:paraId="05194F42" w14:textId="77777777" w:rsidTr="003871E1">
        <w:tblPrEx>
          <w:tblBorders>
            <w:top w:val="single" w:sz="6" w:space="0" w:color="808000"/>
            <w:left w:val="single" w:sz="6" w:space="0" w:color="808000"/>
            <w:bottom w:val="single" w:sz="6" w:space="0" w:color="808000"/>
            <w:right w:val="single" w:sz="6" w:space="0" w:color="808000"/>
            <w:insideH w:val="single" w:sz="6" w:space="0" w:color="808000"/>
            <w:insideV w:val="single" w:sz="6" w:space="0" w:color="808000"/>
          </w:tblBorders>
        </w:tblPrEx>
        <w:trPr>
          <w:trHeight w:val="712"/>
        </w:trPr>
        <w:tc>
          <w:tcPr>
            <w:tcW w:w="4270" w:type="pct"/>
            <w:tcBorders>
              <w:left w:val="single" w:sz="4" w:space="0" w:color="808000"/>
              <w:right w:val="single" w:sz="4" w:space="0" w:color="auto"/>
            </w:tcBorders>
          </w:tcPr>
          <w:p w14:paraId="19F7E2C4" w14:textId="77777777" w:rsidR="00BE1A03" w:rsidRPr="006B143B" w:rsidRDefault="00BE1A03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Public disclosure of sufficient information following completion of the clinical investigation to apprise</w:t>
            </w:r>
            <w:r w:rsidRPr="006B143B">
              <w:rPr>
                <w:rFonts w:ascii="Cambria" w:eastAsia="Times New Roman" w:hAnsi="Cambria" w:cstheme="minorHAnsi"/>
                <w:spacing w:val="-14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spacing w:val="-13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community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and</w:t>
            </w:r>
            <w:r w:rsidRPr="006B143B">
              <w:rPr>
                <w:rFonts w:ascii="Cambria" w:eastAsia="Times New Roman" w:hAnsi="Cambria" w:cstheme="minorHAnsi"/>
                <w:spacing w:val="-13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researchers</w:t>
            </w:r>
            <w:r w:rsidRPr="006B143B">
              <w:rPr>
                <w:rFonts w:ascii="Cambria" w:eastAsia="Times New Roman" w:hAnsi="Cambria" w:cstheme="minorHAnsi"/>
                <w:spacing w:val="-12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of</w:t>
            </w:r>
            <w:r w:rsidRPr="006B143B">
              <w:rPr>
                <w:rFonts w:ascii="Cambria" w:eastAsia="Times New Roman" w:hAnsi="Cambria" w:cstheme="minorHAnsi"/>
                <w:spacing w:val="-13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spacing w:val="-14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study,</w:t>
            </w:r>
            <w:r w:rsidRPr="006B143B">
              <w:rPr>
                <w:rFonts w:ascii="Cambria" w:eastAsia="Times New Roman" w:hAnsi="Cambria" w:cstheme="minorHAnsi"/>
                <w:spacing w:val="-13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including</w:t>
            </w:r>
            <w:r w:rsidRPr="006B143B">
              <w:rPr>
                <w:rFonts w:ascii="Cambria" w:eastAsia="Times New Roman" w:hAnsi="Cambria" w:cstheme="minorHAnsi"/>
                <w:spacing w:val="-13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spacing w:val="-13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demographic</w:t>
            </w:r>
            <w:r w:rsidRPr="006B143B">
              <w:rPr>
                <w:rFonts w:ascii="Cambria" w:eastAsia="Times New Roman" w:hAnsi="Cambria" w:cstheme="minorHAnsi"/>
                <w:spacing w:val="-13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characteristics</w:t>
            </w:r>
            <w:r w:rsidRPr="006B143B">
              <w:rPr>
                <w:rFonts w:ascii="Cambria" w:eastAsia="Times New Roman" w:hAnsi="Cambria" w:cstheme="minorHAnsi"/>
                <w:spacing w:val="-12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of the research population, and its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results.</w:t>
            </w:r>
          </w:p>
        </w:tc>
        <w:tc>
          <w:tcPr>
            <w:tcW w:w="488" w:type="pct"/>
            <w:tcBorders>
              <w:left w:val="single" w:sz="4" w:space="0" w:color="auto"/>
            </w:tcBorders>
          </w:tcPr>
          <w:sdt>
            <w:sdtPr>
              <w:rPr>
                <w:rFonts w:ascii="Cambria" w:eastAsia="Times New Roman" w:hAnsi="Cambria" w:cstheme="minorHAnsi"/>
                <w:szCs w:val="24"/>
                <w:lang w:bidi="en-US"/>
              </w:rPr>
              <w:id w:val="-934844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C34840" w14:textId="77777777" w:rsidR="00BE1A03" w:rsidRPr="006B143B" w:rsidRDefault="00BE1A03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sdtContent>
          </w:sdt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224729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" w:type="pct"/>
              </w:tcPr>
              <w:p w14:paraId="3FB7B14B" w14:textId="77777777" w:rsidR="00BE1A03" w:rsidRPr="006B143B" w:rsidRDefault="00BE1A03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BE1A03" w:rsidRPr="006B143B" w14:paraId="6C69FE3A" w14:textId="77777777" w:rsidTr="003871E1">
        <w:tblPrEx>
          <w:tblBorders>
            <w:top w:val="single" w:sz="6" w:space="0" w:color="808000"/>
            <w:left w:val="single" w:sz="6" w:space="0" w:color="808000"/>
            <w:bottom w:val="single" w:sz="6" w:space="0" w:color="808000"/>
            <w:right w:val="single" w:sz="6" w:space="0" w:color="808000"/>
            <w:insideH w:val="single" w:sz="6" w:space="0" w:color="808000"/>
            <w:insideV w:val="single" w:sz="6" w:space="0" w:color="808000"/>
          </w:tblBorders>
        </w:tblPrEx>
        <w:trPr>
          <w:trHeight w:val="475"/>
        </w:trPr>
        <w:tc>
          <w:tcPr>
            <w:tcW w:w="4270" w:type="pct"/>
            <w:tcBorders>
              <w:left w:val="single" w:sz="4" w:space="0" w:color="808000"/>
              <w:bottom w:val="single" w:sz="4" w:space="0" w:color="808000"/>
              <w:right w:val="single" w:sz="4" w:space="0" w:color="auto"/>
            </w:tcBorders>
          </w:tcPr>
          <w:p w14:paraId="3702559E" w14:textId="77777777" w:rsidR="00BE1A03" w:rsidRPr="00D91AB4" w:rsidRDefault="00BE1A03" w:rsidP="003871E1">
            <w:pPr>
              <w:jc w:val="both"/>
              <w:rPr>
                <w:rFonts w:ascii="Cambria" w:hAnsi="Cambria"/>
              </w:rPr>
            </w:pPr>
            <w:r w:rsidRPr="00D91AB4">
              <w:rPr>
                <w:rFonts w:ascii="Cambria" w:hAnsi="Cambria"/>
              </w:rPr>
              <w:t>An independent data monitoring committee to exercise oversight of the clinical investigation will be established.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378983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8" w:type="pct"/>
                <w:tcBorders>
                  <w:left w:val="single" w:sz="4" w:space="0" w:color="auto"/>
                  <w:bottom w:val="single" w:sz="4" w:space="0" w:color="808000"/>
                </w:tcBorders>
              </w:tcPr>
              <w:p w14:paraId="6F9B628A" w14:textId="77777777" w:rsidR="00BE1A03" w:rsidRPr="006B143B" w:rsidRDefault="00BE1A03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4285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" w:type="pct"/>
                <w:tcBorders>
                  <w:bottom w:val="single" w:sz="4" w:space="0" w:color="808000"/>
                </w:tcBorders>
              </w:tcPr>
              <w:p w14:paraId="372047A9" w14:textId="77777777" w:rsidR="00BE1A03" w:rsidRPr="006B143B" w:rsidRDefault="00BE1A03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</w:tbl>
    <w:p w14:paraId="394ADD20" w14:textId="77777777" w:rsidR="00BE1A03" w:rsidRPr="006B143B" w:rsidRDefault="00BE1A03" w:rsidP="00BE1A03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</w:p>
    <w:p w14:paraId="0811D764" w14:textId="77777777" w:rsidR="00BE1A03" w:rsidRPr="006B143B" w:rsidRDefault="00BE1A03" w:rsidP="00BE1A03">
      <w:pPr>
        <w:widowControl w:val="0"/>
        <w:autoSpaceDE w:val="0"/>
        <w:autoSpaceDN w:val="0"/>
        <w:spacing w:line="24" w:lineRule="atLeast"/>
        <w:ind w:firstLine="180"/>
        <w:jc w:val="both"/>
        <w:rPr>
          <w:rFonts w:ascii="Cambria" w:eastAsia="Times New Roman" w:hAnsi="Cambria" w:cstheme="minorHAnsi"/>
          <w:w w:val="105"/>
          <w:szCs w:val="24"/>
          <w:lang w:bidi="en-US"/>
        </w:rPr>
      </w:pPr>
      <w:r w:rsidRPr="006B143B">
        <w:rPr>
          <w:rFonts w:ascii="Cambria" w:eastAsia="Times New Roman" w:hAnsi="Cambria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E46FDF6" wp14:editId="74899C88">
                <wp:simplePos x="0" y="0"/>
                <wp:positionH relativeFrom="page">
                  <wp:posOffset>2247103</wp:posOffset>
                </wp:positionH>
                <wp:positionV relativeFrom="paragraph">
                  <wp:posOffset>163195</wp:posOffset>
                </wp:positionV>
                <wp:extent cx="2054860" cy="0"/>
                <wp:effectExtent l="0" t="0" r="0" b="0"/>
                <wp:wrapTopAndBottom/>
                <wp:docPr id="14" name="Lin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48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B3EF8" id="Line 536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6.95pt,12.85pt" to="338.7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  <w:r w:rsidRPr="006B143B">
        <w:rPr>
          <w:rFonts w:ascii="Cambria" w:eastAsia="Times New Roman" w:hAnsi="Cambria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E470943" wp14:editId="663B32EB">
                <wp:simplePos x="0" y="0"/>
                <wp:positionH relativeFrom="page">
                  <wp:posOffset>4787103</wp:posOffset>
                </wp:positionH>
                <wp:positionV relativeFrom="paragraph">
                  <wp:posOffset>164465</wp:posOffset>
                </wp:positionV>
                <wp:extent cx="2150745" cy="0"/>
                <wp:effectExtent l="0" t="0" r="0" b="0"/>
                <wp:wrapTopAndBottom/>
                <wp:docPr id="965" name="Lin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07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839CB" id="Line 536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6.95pt,12.95pt" to="546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" strokeweight=".48pt">
                <w10:wrap type="topAndBottom" anchorx="page"/>
              </v:line>
            </w:pict>
          </mc:Fallback>
        </mc:AlternateConten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Primary</w:t>
      </w:r>
      <w:r w:rsidRPr="006B143B">
        <w:rPr>
          <w:rFonts w:ascii="Cambria" w:eastAsia="Times New Roman" w:hAnsi="Cambria" w:cstheme="minorHAnsi"/>
          <w:spacing w:val="-1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Reviewer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ab/>
        <w:t xml:space="preserve">                                                          Date                                                              </w:t>
      </w:r>
    </w:p>
    <w:p w14:paraId="2F80C4BC" w14:textId="77777777" w:rsidR="00BE1A03" w:rsidRPr="006B143B" w:rsidRDefault="00BE1A03" w:rsidP="00BE1A03">
      <w:pPr>
        <w:widowControl w:val="0"/>
        <w:autoSpaceDE w:val="0"/>
        <w:autoSpaceDN w:val="0"/>
        <w:spacing w:line="24" w:lineRule="atLeast"/>
        <w:ind w:firstLine="180"/>
        <w:jc w:val="both"/>
        <w:rPr>
          <w:rFonts w:ascii="Cambria" w:eastAsia="Times New Roman" w:hAnsi="Cambria" w:cstheme="minorHAnsi"/>
          <w:w w:val="105"/>
          <w:szCs w:val="24"/>
          <w:lang w:bidi="en-US"/>
        </w:rPr>
      </w:pPr>
    </w:p>
    <w:p w14:paraId="7A083CFB" w14:textId="77777777" w:rsidR="00BE1A03" w:rsidRPr="006B143B" w:rsidRDefault="00BE1A03" w:rsidP="00BE1A03">
      <w:pPr>
        <w:widowControl w:val="0"/>
        <w:autoSpaceDE w:val="0"/>
        <w:autoSpaceDN w:val="0"/>
        <w:spacing w:line="24" w:lineRule="atLeast"/>
        <w:ind w:firstLine="180"/>
        <w:jc w:val="both"/>
        <w:rPr>
          <w:rFonts w:ascii="Cambria" w:eastAsia="Times New Roman" w:hAnsi="Cambria" w:cstheme="minorHAnsi"/>
          <w:w w:val="105"/>
          <w:szCs w:val="24"/>
          <w:lang w:bidi="en-US"/>
        </w:rPr>
      </w:pPr>
    </w:p>
    <w:p w14:paraId="29185D79" w14:textId="77777777" w:rsidR="00BE1A03" w:rsidRPr="006B143B" w:rsidRDefault="00BE1A03" w:rsidP="00BE1A03">
      <w:pPr>
        <w:widowControl w:val="0"/>
        <w:autoSpaceDE w:val="0"/>
        <w:autoSpaceDN w:val="0"/>
        <w:spacing w:line="24" w:lineRule="atLeast"/>
        <w:ind w:firstLine="180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26C6C134" w14:textId="77777777" w:rsidR="00BE1A03" w:rsidRPr="006B143B" w:rsidRDefault="00BE1A03" w:rsidP="00BE1A03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31EE9DFD" w14:textId="77777777" w:rsidR="00BE1A03" w:rsidRPr="006B143B" w:rsidRDefault="00BE1A03" w:rsidP="00BE1A03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2A2FD24C" w14:textId="77777777" w:rsidR="00B0368E" w:rsidRDefault="00410E5B"/>
    <w:sectPr w:rsidR="00B036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2FE97" w14:textId="77777777" w:rsidR="00410E5B" w:rsidRDefault="00410E5B" w:rsidP="00410E5B">
      <w:pPr>
        <w:spacing w:after="0" w:line="240" w:lineRule="auto"/>
      </w:pPr>
      <w:r>
        <w:separator/>
      </w:r>
    </w:p>
  </w:endnote>
  <w:endnote w:type="continuationSeparator" w:id="0">
    <w:p w14:paraId="52BC798C" w14:textId="77777777" w:rsidR="00410E5B" w:rsidRDefault="00410E5B" w:rsidP="00410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69DFB" w14:textId="77777777" w:rsidR="00410E5B" w:rsidRDefault="00410E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10623" w14:textId="145FE99C" w:rsidR="00410E5B" w:rsidRDefault="00410E5B">
    <w:pPr>
      <w:pStyle w:val="Footer"/>
    </w:pPr>
    <w:r>
      <w:rPr>
        <w:rFonts w:ascii="Cambria" w:hAnsi="Cambria"/>
      </w:rPr>
      <w:t xml:space="preserve">Version 2.0, 14 JULY </w:t>
    </w:r>
    <w:r>
      <w:rPr>
        <w:rFonts w:ascii="Cambria" w:hAnsi="Cambria"/>
      </w:rPr>
      <w:t>2020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3CD4F" w14:textId="77777777" w:rsidR="00410E5B" w:rsidRDefault="00410E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043C7" w14:textId="77777777" w:rsidR="00410E5B" w:rsidRDefault="00410E5B" w:rsidP="00410E5B">
      <w:pPr>
        <w:spacing w:after="0" w:line="240" w:lineRule="auto"/>
      </w:pPr>
      <w:r>
        <w:separator/>
      </w:r>
    </w:p>
  </w:footnote>
  <w:footnote w:type="continuationSeparator" w:id="0">
    <w:p w14:paraId="3432E0CE" w14:textId="77777777" w:rsidR="00410E5B" w:rsidRDefault="00410E5B" w:rsidP="00410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3E9F5" w14:textId="77777777" w:rsidR="00410E5B" w:rsidRDefault="00410E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063B0" w14:textId="43B19456" w:rsidR="00410E5B" w:rsidRDefault="00410E5B">
    <w:pPr>
      <w:pStyle w:val="Header"/>
    </w:pPr>
    <w:r>
      <w:rPr>
        <w:rFonts w:ascii="Cambria" w:hAnsi="Cambria"/>
      </w:rPr>
      <w:t>Version 2.0, 14 JULY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3375D" w14:textId="77777777" w:rsidR="00410E5B" w:rsidRDefault="00410E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A03"/>
    <w:rsid w:val="00410E5B"/>
    <w:rsid w:val="007800E5"/>
    <w:rsid w:val="00BE1A03"/>
    <w:rsid w:val="00D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92C12"/>
  <w15:chartTrackingRefBased/>
  <w15:docId w15:val="{7E47CDFC-D1DF-4283-B276-E3696D99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A03"/>
    <w:rPr>
      <w:rFonts w:ascii="Bahnschrift" w:hAnsi="Bahnschrift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basedOn w:val="Normal"/>
    <w:uiPriority w:val="99"/>
    <w:rsid w:val="00BE1A03"/>
    <w:pPr>
      <w:spacing w:after="0" w:line="240" w:lineRule="auto"/>
    </w:pPr>
    <w:rPr>
      <w:rFonts w:ascii="CG Times" w:eastAsia="Times New Roman" w:hAnsi="CG Times" w:cs="CG Times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10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E5B"/>
    <w:rPr>
      <w:rFonts w:ascii="Bahnschrift" w:hAnsi="Bahnschrift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0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E5B"/>
    <w:rPr>
      <w:rFonts w:ascii="Bahnschrift" w:hAnsi="Bahnschrift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39D09412DAA489D71FE0237FEC3B8" ma:contentTypeVersion="13" ma:contentTypeDescription="Create a new document." ma:contentTypeScope="" ma:versionID="02b81cad9db38b38a24bcf368e1c5d6b">
  <xsd:schema xmlns:xsd="http://www.w3.org/2001/XMLSchema" xmlns:xs="http://www.w3.org/2001/XMLSchema" xmlns:p="http://schemas.microsoft.com/office/2006/metadata/properties" xmlns:ns3="3b47edc1-8709-4030-891c-2e146fe7f2d1" xmlns:ns4="443ad3ca-c47f-4260-8451-3739313ec124" targetNamespace="http://schemas.microsoft.com/office/2006/metadata/properties" ma:root="true" ma:fieldsID="c97b384d8990bd53a8897e1e2f615752" ns3:_="" ns4:_="">
    <xsd:import namespace="3b47edc1-8709-4030-891c-2e146fe7f2d1"/>
    <xsd:import namespace="443ad3ca-c47f-4260-8451-3739313ec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7edc1-8709-4030-891c-2e146fe7f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ad3ca-c47f-4260-8451-3739313ec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B524D-45DE-4C43-BAA3-A2DC68DD9049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3b47edc1-8709-4030-891c-2e146fe7f2d1"/>
    <ds:schemaRef ds:uri="http://schemas.microsoft.com/office/infopath/2007/PartnerControls"/>
    <ds:schemaRef ds:uri="http://schemas.openxmlformats.org/package/2006/metadata/core-properties"/>
    <ds:schemaRef ds:uri="443ad3ca-c47f-4260-8451-3739313ec12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9CC7220-6811-4F18-B5C9-ED94B26AA9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977694-7F08-4ADF-AA9F-8B4B4AF68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7edc1-8709-4030-891c-2e146fe7f2d1"/>
    <ds:schemaRef ds:uri="443ad3ca-c47f-4260-8451-3739313ec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Kisekka</dc:creator>
  <cp:keywords/>
  <dc:description/>
  <cp:lastModifiedBy>Faith Kisekka</cp:lastModifiedBy>
  <cp:revision>2</cp:revision>
  <dcterms:created xsi:type="dcterms:W3CDTF">2020-10-29T14:01:00Z</dcterms:created>
  <dcterms:modified xsi:type="dcterms:W3CDTF">2020-11-03T10:12:00Z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0x010100EE239D09412DAA489D71FE0237FEC3B8</vt:lpwstr>
  </property>
</Properties>
</file>